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B95C26" w14:textId="77777777" w:rsidR="00F36EF6" w:rsidRPr="005851EE" w:rsidRDefault="00F36EF6" w:rsidP="00F36EF6">
      <w:pPr>
        <w:pStyle w:val="Grundlggendeafsnit"/>
        <w:rPr>
          <w:rFonts w:ascii="Georgia" w:hAnsi="Georgia" w:cs="Arial"/>
          <w:caps/>
          <w:color w:val="000000" w:themeColor="text1"/>
          <w:spacing w:val="-1"/>
          <w:sz w:val="28"/>
          <w:szCs w:val="28"/>
          <w:lang w:val="de-DE"/>
        </w:rPr>
      </w:pPr>
      <w:r w:rsidRPr="005851EE">
        <w:rPr>
          <w:rFonts w:ascii="Georgia" w:hAnsi="Georgia" w:cs="Arial"/>
          <w:caps/>
          <w:color w:val="000000" w:themeColor="text1"/>
          <w:spacing w:val="-1"/>
          <w:sz w:val="28"/>
          <w:szCs w:val="28"/>
          <w:lang w:val="de-DE"/>
        </w:rPr>
        <w:t>Pressemitteilung</w:t>
      </w:r>
    </w:p>
    <w:p w14:paraId="2028D011" w14:textId="77777777" w:rsidR="0020685B" w:rsidRPr="005851EE" w:rsidRDefault="0020685B" w:rsidP="0020685B">
      <w:pPr>
        <w:widowControl w:val="0"/>
        <w:autoSpaceDE w:val="0"/>
        <w:autoSpaceDN w:val="0"/>
        <w:adjustRightInd w:val="0"/>
        <w:rPr>
          <w:rFonts w:ascii="Georgia" w:hAnsi="Georgia" w:cs="Arial"/>
          <w:color w:val="000000" w:themeColor="text1"/>
          <w:sz w:val="28"/>
          <w:szCs w:val="28"/>
          <w:lang w:val="de-DE"/>
        </w:rPr>
      </w:pPr>
    </w:p>
    <w:p w14:paraId="574BE69F" w14:textId="678429AF" w:rsidR="0020685B" w:rsidRPr="005851EE" w:rsidRDefault="005851EE" w:rsidP="00F36EF6">
      <w:pPr>
        <w:pStyle w:val="Grundlggendeafsnit"/>
        <w:rPr>
          <w:rFonts w:ascii="Georgia" w:hAnsi="Georgia" w:cs="Arial"/>
          <w:color w:val="000000" w:themeColor="text1"/>
          <w:spacing w:val="-2"/>
          <w:sz w:val="44"/>
          <w:szCs w:val="44"/>
          <w:lang w:val="de-DE"/>
        </w:rPr>
      </w:pPr>
      <w:r>
        <w:rPr>
          <w:rFonts w:ascii="Georgia" w:hAnsi="Georgia" w:cs="Arial"/>
          <w:color w:val="000000" w:themeColor="text1"/>
          <w:spacing w:val="-2"/>
          <w:sz w:val="44"/>
          <w:szCs w:val="44"/>
          <w:lang w:val="de-DE"/>
        </w:rPr>
        <w:t xml:space="preserve">VIFA: </w:t>
      </w:r>
      <w:r w:rsidR="00F36EF6" w:rsidRPr="005851EE">
        <w:rPr>
          <w:rFonts w:ascii="Georgia" w:hAnsi="Georgia" w:cs="Arial"/>
          <w:color w:val="000000" w:themeColor="text1"/>
          <w:spacing w:val="-2"/>
          <w:sz w:val="44"/>
          <w:szCs w:val="44"/>
          <w:lang w:val="de-DE"/>
        </w:rPr>
        <w:t>Neue nordische Marke für den leidenschaftlichen Musik- und Designliebhaber</w:t>
      </w:r>
    </w:p>
    <w:p w14:paraId="4B7D1B7F" w14:textId="77777777" w:rsidR="00106041" w:rsidRPr="005851EE" w:rsidRDefault="00106041" w:rsidP="0020685B">
      <w:pPr>
        <w:widowControl w:val="0"/>
        <w:autoSpaceDE w:val="0"/>
        <w:autoSpaceDN w:val="0"/>
        <w:adjustRightInd w:val="0"/>
        <w:rPr>
          <w:rFonts w:ascii="Georgia" w:hAnsi="Georgia" w:cs="Arial"/>
          <w:i/>
          <w:iCs/>
          <w:color w:val="000000" w:themeColor="text1"/>
          <w:sz w:val="20"/>
          <w:szCs w:val="20"/>
          <w:lang w:val="de-DE"/>
        </w:rPr>
      </w:pPr>
    </w:p>
    <w:p w14:paraId="1AA3856A" w14:textId="539A26B0" w:rsidR="0020685B" w:rsidRPr="005851EE" w:rsidRDefault="00F36EF6" w:rsidP="0020685B">
      <w:pPr>
        <w:widowControl w:val="0"/>
        <w:autoSpaceDE w:val="0"/>
        <w:autoSpaceDN w:val="0"/>
        <w:adjustRightInd w:val="0"/>
        <w:rPr>
          <w:rFonts w:ascii="Georgia" w:hAnsi="Georgia" w:cs="Arial"/>
          <w:iCs/>
          <w:color w:val="000000" w:themeColor="text1"/>
          <w:sz w:val="20"/>
          <w:szCs w:val="20"/>
          <w:lang w:val="de-DE"/>
        </w:rPr>
      </w:pPr>
      <w:r w:rsidRPr="005851EE">
        <w:rPr>
          <w:rFonts w:ascii="Georgia" w:hAnsi="Georgia" w:cs="Arial"/>
          <w:iCs/>
          <w:color w:val="000000" w:themeColor="text1"/>
          <w:sz w:val="20"/>
          <w:szCs w:val="20"/>
          <w:lang w:val="de-DE"/>
        </w:rPr>
        <w:t>Mailand, 8. April 2014</w:t>
      </w:r>
    </w:p>
    <w:p w14:paraId="5BCB1AF5" w14:textId="77777777" w:rsidR="00F36EF6" w:rsidRPr="005851EE" w:rsidRDefault="00F36EF6" w:rsidP="0020685B">
      <w:pPr>
        <w:widowControl w:val="0"/>
        <w:autoSpaceDE w:val="0"/>
        <w:autoSpaceDN w:val="0"/>
        <w:adjustRightInd w:val="0"/>
        <w:rPr>
          <w:rFonts w:ascii="Georgia" w:hAnsi="Georgia" w:cs="Arial"/>
          <w:color w:val="000000" w:themeColor="text1"/>
          <w:sz w:val="22"/>
          <w:szCs w:val="22"/>
          <w:lang w:val="de-DE"/>
        </w:rPr>
      </w:pPr>
    </w:p>
    <w:p w14:paraId="652E0EB5" w14:textId="77777777" w:rsidR="00F36EF6" w:rsidRPr="005851EE" w:rsidRDefault="00F36EF6" w:rsidP="00106041">
      <w:pPr>
        <w:pStyle w:val="Grundlggendeafsnit"/>
        <w:spacing w:line="240" w:lineRule="auto"/>
        <w:rPr>
          <w:rFonts w:ascii="Georgia" w:hAnsi="Georgia" w:cs="Arial"/>
          <w:b/>
          <w:color w:val="000000" w:themeColor="text1"/>
          <w:spacing w:val="-1"/>
          <w:sz w:val="22"/>
          <w:szCs w:val="22"/>
          <w:lang w:val="de-DE"/>
        </w:rPr>
      </w:pPr>
      <w:r w:rsidRPr="005851EE">
        <w:rPr>
          <w:rFonts w:ascii="Georgia" w:hAnsi="Georgia" w:cs="Arial"/>
          <w:b/>
          <w:color w:val="000000" w:themeColor="text1"/>
          <w:spacing w:val="-1"/>
          <w:sz w:val="22"/>
          <w:szCs w:val="22"/>
          <w:lang w:val="de-DE"/>
        </w:rPr>
        <w:t xml:space="preserve">Das jahrzehntelang ausgefeilte Handwerk im Bereich der Lautsprechertechnologie wird bei </w:t>
      </w:r>
      <w:proofErr w:type="spellStart"/>
      <w:r w:rsidRPr="005851EE">
        <w:rPr>
          <w:rFonts w:ascii="Georgia" w:hAnsi="Georgia" w:cs="Arial"/>
          <w:b/>
          <w:color w:val="000000" w:themeColor="text1"/>
          <w:spacing w:val="-1"/>
          <w:sz w:val="22"/>
          <w:szCs w:val="22"/>
          <w:lang w:val="de-DE"/>
        </w:rPr>
        <w:t>Vifas</w:t>
      </w:r>
      <w:proofErr w:type="spellEnd"/>
      <w:r w:rsidRPr="005851EE">
        <w:rPr>
          <w:rFonts w:ascii="Georgia" w:hAnsi="Georgia" w:cs="Arial"/>
          <w:b/>
          <w:color w:val="000000" w:themeColor="text1"/>
          <w:spacing w:val="-1"/>
          <w:sz w:val="22"/>
          <w:szCs w:val="22"/>
          <w:lang w:val="de-DE"/>
        </w:rPr>
        <w:t xml:space="preserve"> globaler Markteinführung als neue Audiomarke mit nordischem Design vereint. </w:t>
      </w:r>
      <w:proofErr w:type="spellStart"/>
      <w:r w:rsidRPr="005851EE">
        <w:rPr>
          <w:rFonts w:ascii="Georgia" w:hAnsi="Georgia" w:cs="Arial"/>
          <w:b/>
          <w:color w:val="000000" w:themeColor="text1"/>
          <w:spacing w:val="-1"/>
          <w:sz w:val="22"/>
          <w:szCs w:val="22"/>
          <w:lang w:val="de-DE"/>
        </w:rPr>
        <w:t>Copenhagen</w:t>
      </w:r>
      <w:proofErr w:type="spellEnd"/>
      <w:r w:rsidRPr="005851EE">
        <w:rPr>
          <w:rFonts w:ascii="Georgia" w:hAnsi="Georgia" w:cs="Arial"/>
          <w:b/>
          <w:color w:val="000000" w:themeColor="text1"/>
          <w:spacing w:val="-1"/>
          <w:sz w:val="22"/>
          <w:szCs w:val="22"/>
          <w:lang w:val="de-DE"/>
        </w:rPr>
        <w:t xml:space="preserve"> ist die erste einer Serie kabelloser Lautsprecher, die in den kommenden Jahren auf den Markt kommen; gestaltet für all diejenigen, die gleichermaßen Wert auf exklusives Design und authentischen Klang legen.</w:t>
      </w:r>
    </w:p>
    <w:p w14:paraId="15C20F9F" w14:textId="77777777" w:rsidR="0020685B" w:rsidRPr="005851EE" w:rsidRDefault="0020685B" w:rsidP="00106041">
      <w:pPr>
        <w:widowControl w:val="0"/>
        <w:autoSpaceDE w:val="0"/>
        <w:autoSpaceDN w:val="0"/>
        <w:adjustRightInd w:val="0"/>
        <w:rPr>
          <w:rFonts w:ascii="Georgia" w:hAnsi="Georgia" w:cs="Arial"/>
          <w:color w:val="000000" w:themeColor="text1"/>
          <w:sz w:val="22"/>
          <w:szCs w:val="22"/>
          <w:lang w:val="de-DE"/>
        </w:rPr>
      </w:pPr>
    </w:p>
    <w:p w14:paraId="4F11DE5E" w14:textId="77777777" w:rsidR="00F36EF6" w:rsidRPr="005851EE" w:rsidRDefault="00F36EF6" w:rsidP="00106041">
      <w:pPr>
        <w:pStyle w:val="Grundlggendeafsnit"/>
        <w:spacing w:line="240" w:lineRule="auto"/>
        <w:rPr>
          <w:rFonts w:ascii="Georgia" w:hAnsi="Georgia" w:cs="Arial"/>
          <w:color w:val="000000" w:themeColor="text1"/>
          <w:sz w:val="22"/>
          <w:szCs w:val="22"/>
          <w:lang w:val="de-DE"/>
        </w:rPr>
      </w:pPr>
      <w:r w:rsidRPr="005851EE">
        <w:rPr>
          <w:rFonts w:ascii="Georgia" w:hAnsi="Georgia" w:cs="Arial"/>
          <w:color w:val="000000" w:themeColor="text1"/>
          <w:sz w:val="22"/>
          <w:szCs w:val="22"/>
          <w:lang w:val="de-DE"/>
        </w:rPr>
        <w:t xml:space="preserve">Die Markteinführung von Vifa als neue Audiomarke gründet sich auf ein stolzes Erbe. Nach dem </w:t>
      </w:r>
      <w:proofErr w:type="gramStart"/>
      <w:r w:rsidRPr="005851EE">
        <w:rPr>
          <w:rFonts w:ascii="Georgia" w:hAnsi="Georgia" w:cs="Arial"/>
          <w:color w:val="000000" w:themeColor="text1"/>
          <w:sz w:val="22"/>
          <w:szCs w:val="22"/>
          <w:lang w:val="de-DE"/>
        </w:rPr>
        <w:t>Start in den 1930er Jahren in Dänemark</w:t>
      </w:r>
      <w:proofErr w:type="gramEnd"/>
      <w:r w:rsidRPr="005851EE">
        <w:rPr>
          <w:rFonts w:ascii="Georgia" w:hAnsi="Georgia" w:cs="Arial"/>
          <w:color w:val="000000" w:themeColor="text1"/>
          <w:sz w:val="22"/>
          <w:szCs w:val="22"/>
          <w:lang w:val="de-DE"/>
        </w:rPr>
        <w:t xml:space="preserve"> wurde Vifa schnell bevorzugter Lieferant von Lautsprechereinheiten für mehrere der weltweit anerkannten Luxus-Audiomarken und hat an dieser Position bis ins jetzige Jahrhundert festgehalten. </w:t>
      </w:r>
      <w:proofErr w:type="spellStart"/>
      <w:r w:rsidRPr="005851EE">
        <w:rPr>
          <w:rFonts w:ascii="Georgia" w:hAnsi="Georgia" w:cs="Arial"/>
          <w:color w:val="000000" w:themeColor="text1"/>
          <w:sz w:val="22"/>
          <w:szCs w:val="22"/>
          <w:lang w:val="de-DE"/>
        </w:rPr>
        <w:t>Copenhagen</w:t>
      </w:r>
      <w:proofErr w:type="spellEnd"/>
      <w:r w:rsidRPr="005851EE">
        <w:rPr>
          <w:rFonts w:ascii="Georgia" w:hAnsi="Georgia" w:cs="Arial"/>
          <w:color w:val="000000" w:themeColor="text1"/>
          <w:sz w:val="22"/>
          <w:szCs w:val="22"/>
          <w:lang w:val="de-DE"/>
        </w:rPr>
        <w:t xml:space="preserve"> ist daher eine Fusion aus jahrzehntelangem technischen Fachwissen und Handwerk sowie einem ästhetischen Ansatz, der sich auf nordische Designtradition gründet. Respekt gegenüber Materialien, Details und der Musik bildet den Grundton im Design von </w:t>
      </w:r>
      <w:proofErr w:type="spellStart"/>
      <w:r w:rsidRPr="005851EE">
        <w:rPr>
          <w:rFonts w:ascii="Georgia" w:hAnsi="Georgia" w:cs="Arial"/>
          <w:color w:val="000000" w:themeColor="text1"/>
          <w:sz w:val="22"/>
          <w:szCs w:val="22"/>
          <w:lang w:val="de-DE"/>
        </w:rPr>
        <w:t>Copenhagen</w:t>
      </w:r>
      <w:proofErr w:type="spellEnd"/>
      <w:r w:rsidRPr="005851EE">
        <w:rPr>
          <w:rFonts w:ascii="Georgia" w:hAnsi="Georgia" w:cs="Arial"/>
          <w:color w:val="000000" w:themeColor="text1"/>
          <w:sz w:val="22"/>
          <w:szCs w:val="22"/>
          <w:lang w:val="de-DE"/>
        </w:rPr>
        <w:t xml:space="preserve">. </w:t>
      </w:r>
    </w:p>
    <w:p w14:paraId="6F909F6C" w14:textId="77777777" w:rsidR="0020685B" w:rsidRPr="005851EE" w:rsidRDefault="0020685B" w:rsidP="00106041">
      <w:pPr>
        <w:widowControl w:val="0"/>
        <w:autoSpaceDE w:val="0"/>
        <w:autoSpaceDN w:val="0"/>
        <w:adjustRightInd w:val="0"/>
        <w:rPr>
          <w:rFonts w:ascii="Georgia" w:hAnsi="Georgia" w:cs="Arial"/>
          <w:color w:val="000000" w:themeColor="text1"/>
          <w:sz w:val="22"/>
          <w:szCs w:val="22"/>
          <w:lang w:val="de-DE"/>
        </w:rPr>
      </w:pPr>
    </w:p>
    <w:p w14:paraId="3F7653AE" w14:textId="77777777" w:rsidR="00F36EF6" w:rsidRPr="005851EE" w:rsidRDefault="00F36EF6" w:rsidP="00106041">
      <w:pPr>
        <w:widowControl w:val="0"/>
        <w:autoSpaceDE w:val="0"/>
        <w:autoSpaceDN w:val="0"/>
        <w:adjustRightInd w:val="0"/>
        <w:rPr>
          <w:rFonts w:ascii="Georgia" w:hAnsi="Georgia" w:cs="Arial"/>
          <w:color w:val="000000" w:themeColor="text1"/>
          <w:sz w:val="22"/>
          <w:szCs w:val="22"/>
          <w:lang w:val="de-DE"/>
        </w:rPr>
      </w:pPr>
      <w:r w:rsidRPr="005851EE">
        <w:rPr>
          <w:rStyle w:val="A3"/>
          <w:rFonts w:ascii="Georgia" w:hAnsi="Georgia" w:cs="Arial"/>
          <w:color w:val="000000" w:themeColor="text1"/>
          <w:lang w:val="de-DE"/>
        </w:rPr>
        <w:t>NORDISCHES DESIGN</w:t>
      </w:r>
      <w:r w:rsidRPr="005851EE">
        <w:rPr>
          <w:rFonts w:ascii="Georgia" w:hAnsi="Georgia" w:cs="Arial"/>
          <w:color w:val="000000" w:themeColor="text1"/>
          <w:sz w:val="22"/>
          <w:szCs w:val="22"/>
          <w:lang w:val="de-DE"/>
        </w:rPr>
        <w:t xml:space="preserve"> </w:t>
      </w:r>
    </w:p>
    <w:p w14:paraId="32717385" w14:textId="77777777" w:rsidR="00F36EF6" w:rsidRPr="005851EE" w:rsidRDefault="00F36EF6" w:rsidP="00106041">
      <w:pPr>
        <w:pStyle w:val="Grundlggendeafsnit"/>
        <w:spacing w:line="240" w:lineRule="auto"/>
        <w:rPr>
          <w:rFonts w:ascii="Georgia" w:hAnsi="Georgia" w:cs="Arial"/>
          <w:color w:val="000000" w:themeColor="text1"/>
          <w:sz w:val="22"/>
          <w:szCs w:val="22"/>
          <w:lang w:val="de-DE"/>
        </w:rPr>
      </w:pPr>
      <w:proofErr w:type="spellStart"/>
      <w:r w:rsidRPr="005851EE">
        <w:rPr>
          <w:rFonts w:ascii="Georgia" w:hAnsi="Georgia" w:cs="Arial"/>
          <w:color w:val="000000" w:themeColor="text1"/>
          <w:sz w:val="22"/>
          <w:szCs w:val="22"/>
          <w:lang w:val="de-DE"/>
        </w:rPr>
        <w:t>Copenhagens</w:t>
      </w:r>
      <w:proofErr w:type="spellEnd"/>
      <w:r w:rsidRPr="005851EE">
        <w:rPr>
          <w:rFonts w:ascii="Georgia" w:hAnsi="Georgia" w:cs="Arial"/>
          <w:color w:val="000000" w:themeColor="text1"/>
          <w:sz w:val="22"/>
          <w:szCs w:val="22"/>
          <w:lang w:val="de-DE"/>
        </w:rPr>
        <w:t xml:space="preserve"> nordisches Design kommt in den schlichten, organischen Linien und der Stofflichkeit zum Ausdruck. Kontraste sind aufeinander abgestimmt; die Wärme des Stoffs, die raue Struktur gegenüber der glatten, der matt lackierte Aluminiumrahmen. Das Logo ist diskret in den Rahmen geprägt und die Lautstärkeregler sind bestickt, sodass sie fast unmerklich in den Stoff einfließen. Keine überflüssigen Details, nur das grundlegendste und nur die besten Materialien. </w:t>
      </w:r>
      <w:proofErr w:type="spellStart"/>
      <w:r w:rsidRPr="005851EE">
        <w:rPr>
          <w:rFonts w:ascii="Georgia" w:hAnsi="Georgia" w:cs="Arial"/>
          <w:color w:val="000000" w:themeColor="text1"/>
          <w:sz w:val="22"/>
          <w:szCs w:val="22"/>
          <w:lang w:val="de-DE"/>
        </w:rPr>
        <w:t>Copenhagen</w:t>
      </w:r>
      <w:proofErr w:type="spellEnd"/>
      <w:r w:rsidRPr="005851EE">
        <w:rPr>
          <w:rFonts w:ascii="Georgia" w:hAnsi="Georgia" w:cs="Arial"/>
          <w:color w:val="000000" w:themeColor="text1"/>
          <w:sz w:val="22"/>
          <w:szCs w:val="22"/>
          <w:lang w:val="de-DE"/>
        </w:rPr>
        <w:t xml:space="preserve"> ist kabellos und tragbar und unterstützt so gleichermaßen die Mobilität und die Integration in die Einrichtung. </w:t>
      </w:r>
    </w:p>
    <w:p w14:paraId="4238943A" w14:textId="77777777" w:rsidR="0020685B" w:rsidRPr="005851EE" w:rsidRDefault="0020685B" w:rsidP="00106041">
      <w:pPr>
        <w:widowControl w:val="0"/>
        <w:autoSpaceDE w:val="0"/>
        <w:autoSpaceDN w:val="0"/>
        <w:adjustRightInd w:val="0"/>
        <w:rPr>
          <w:rFonts w:ascii="Georgia" w:hAnsi="Georgia" w:cs="Arial"/>
          <w:color w:val="000000" w:themeColor="text1"/>
          <w:sz w:val="22"/>
          <w:szCs w:val="22"/>
          <w:lang w:val="de-DE"/>
        </w:rPr>
      </w:pPr>
    </w:p>
    <w:p w14:paraId="7B445E9E" w14:textId="77777777" w:rsidR="00F36EF6" w:rsidRPr="005851EE" w:rsidRDefault="00F36EF6" w:rsidP="00106041">
      <w:pPr>
        <w:pStyle w:val="Grundlggendeafsnit"/>
        <w:spacing w:line="240" w:lineRule="auto"/>
        <w:rPr>
          <w:rFonts w:ascii="Georgia" w:hAnsi="Georgia" w:cs="Arial"/>
          <w:caps/>
          <w:color w:val="000000" w:themeColor="text1"/>
          <w:sz w:val="22"/>
          <w:szCs w:val="22"/>
          <w:lang w:val="de-DE"/>
        </w:rPr>
      </w:pPr>
      <w:r w:rsidRPr="005851EE">
        <w:rPr>
          <w:rFonts w:ascii="Georgia" w:hAnsi="Georgia" w:cs="Arial"/>
          <w:caps/>
          <w:color w:val="000000" w:themeColor="text1"/>
          <w:sz w:val="22"/>
          <w:szCs w:val="22"/>
          <w:lang w:val="de-DE"/>
        </w:rPr>
        <w:t>Authentischer Klang</w:t>
      </w:r>
    </w:p>
    <w:p w14:paraId="13FDDEC4" w14:textId="77777777" w:rsidR="00F36EF6" w:rsidRPr="005851EE" w:rsidRDefault="00F36EF6" w:rsidP="00106041">
      <w:pPr>
        <w:pStyle w:val="Grundlggendeafsnit"/>
        <w:spacing w:line="240" w:lineRule="auto"/>
        <w:rPr>
          <w:rFonts w:ascii="Georgia" w:hAnsi="Georgia" w:cs="Arial"/>
          <w:color w:val="000000" w:themeColor="text1"/>
          <w:sz w:val="22"/>
          <w:szCs w:val="22"/>
          <w:lang w:val="de-DE"/>
        </w:rPr>
      </w:pPr>
      <w:r w:rsidRPr="005851EE">
        <w:rPr>
          <w:rFonts w:ascii="Georgia" w:hAnsi="Georgia" w:cs="Arial"/>
          <w:color w:val="000000" w:themeColor="text1"/>
          <w:sz w:val="22"/>
          <w:szCs w:val="22"/>
          <w:lang w:val="de-DE"/>
        </w:rPr>
        <w:t xml:space="preserve">Einen authentischen Klang zu erzeugen – einen Klang, der dem Originalwerk gerecht wird – ist eine Frage der Orchestrierung. Es ist die Kunst, die feinsten Komponenten und die Technologie aufeinander abzustimmen. Nur Erfahrung und Talent, die Liebe zur Musik und eine kompromisslose Haltung zu Qualität erzeugen einen authentischen Klang. Dies war stets </w:t>
      </w:r>
      <w:proofErr w:type="spellStart"/>
      <w:r w:rsidRPr="005851EE">
        <w:rPr>
          <w:rFonts w:ascii="Georgia" w:hAnsi="Georgia" w:cs="Arial"/>
          <w:color w:val="000000" w:themeColor="text1"/>
          <w:sz w:val="22"/>
          <w:szCs w:val="22"/>
          <w:lang w:val="de-DE"/>
        </w:rPr>
        <w:t>Vifas</w:t>
      </w:r>
      <w:proofErr w:type="spellEnd"/>
      <w:r w:rsidRPr="005851EE">
        <w:rPr>
          <w:rFonts w:ascii="Georgia" w:hAnsi="Georgia" w:cs="Arial"/>
          <w:color w:val="000000" w:themeColor="text1"/>
          <w:sz w:val="22"/>
          <w:szCs w:val="22"/>
          <w:lang w:val="de-DE"/>
        </w:rPr>
        <w:t xml:space="preserve"> Philosophie und ist der Grund dafür, dass qualitätsbewusste Musik- und Designliebhaber </w:t>
      </w:r>
      <w:proofErr w:type="spellStart"/>
      <w:r w:rsidRPr="005851EE">
        <w:rPr>
          <w:rFonts w:ascii="Georgia" w:hAnsi="Georgia" w:cs="Arial"/>
          <w:color w:val="000000" w:themeColor="text1"/>
          <w:sz w:val="22"/>
          <w:szCs w:val="22"/>
          <w:lang w:val="de-DE"/>
        </w:rPr>
        <w:t>Copenhagen</w:t>
      </w:r>
      <w:proofErr w:type="spellEnd"/>
      <w:r w:rsidRPr="005851EE">
        <w:rPr>
          <w:rFonts w:ascii="Georgia" w:hAnsi="Georgia" w:cs="Arial"/>
          <w:color w:val="000000" w:themeColor="text1"/>
          <w:sz w:val="22"/>
          <w:szCs w:val="22"/>
          <w:lang w:val="de-DE"/>
        </w:rPr>
        <w:t xml:space="preserve"> schätzen; für stimmungsvolle Alltagsmomente, aber auch für festliche Anlässe. </w:t>
      </w:r>
    </w:p>
    <w:p w14:paraId="7C1B1E25" w14:textId="77777777" w:rsidR="0020685B" w:rsidRPr="005851EE" w:rsidRDefault="0020685B" w:rsidP="00106041">
      <w:pPr>
        <w:widowControl w:val="0"/>
        <w:autoSpaceDE w:val="0"/>
        <w:autoSpaceDN w:val="0"/>
        <w:adjustRightInd w:val="0"/>
        <w:rPr>
          <w:rFonts w:ascii="Georgia" w:hAnsi="Georgia" w:cs="Arial"/>
          <w:color w:val="000000" w:themeColor="text1"/>
          <w:sz w:val="22"/>
          <w:szCs w:val="22"/>
          <w:lang w:val="de-DE"/>
        </w:rPr>
      </w:pPr>
    </w:p>
    <w:p w14:paraId="786EC73A" w14:textId="77777777" w:rsidR="00F36EF6" w:rsidRPr="005851EE" w:rsidRDefault="00F36EF6" w:rsidP="00106041">
      <w:pPr>
        <w:pStyle w:val="Grundlggendeafsnit"/>
        <w:spacing w:line="240" w:lineRule="auto"/>
        <w:rPr>
          <w:rFonts w:ascii="Georgia" w:hAnsi="Georgia" w:cs="Arial"/>
          <w:caps/>
          <w:color w:val="000000" w:themeColor="text1"/>
          <w:sz w:val="22"/>
          <w:szCs w:val="22"/>
          <w:lang w:val="de-DE"/>
        </w:rPr>
      </w:pPr>
      <w:r w:rsidRPr="005851EE">
        <w:rPr>
          <w:rFonts w:ascii="Georgia" w:hAnsi="Georgia" w:cs="Arial"/>
          <w:caps/>
          <w:color w:val="000000" w:themeColor="text1"/>
          <w:sz w:val="22"/>
          <w:szCs w:val="22"/>
          <w:lang w:val="de-DE"/>
        </w:rPr>
        <w:t>Farben</w:t>
      </w:r>
    </w:p>
    <w:p w14:paraId="25C73778" w14:textId="77777777" w:rsidR="00F36EF6" w:rsidRPr="005851EE" w:rsidRDefault="00F36EF6" w:rsidP="00106041">
      <w:pPr>
        <w:pStyle w:val="Grundlggendeafsnit"/>
        <w:spacing w:line="240" w:lineRule="auto"/>
        <w:rPr>
          <w:rFonts w:ascii="Georgia" w:hAnsi="Georgia" w:cs="Arial"/>
          <w:color w:val="000000" w:themeColor="text1"/>
          <w:sz w:val="22"/>
          <w:szCs w:val="22"/>
          <w:lang w:val="de-DE"/>
        </w:rPr>
      </w:pPr>
      <w:proofErr w:type="spellStart"/>
      <w:r w:rsidRPr="005851EE">
        <w:rPr>
          <w:rFonts w:ascii="Georgia" w:hAnsi="Georgia" w:cs="Arial"/>
          <w:color w:val="000000" w:themeColor="text1"/>
          <w:sz w:val="22"/>
          <w:szCs w:val="22"/>
          <w:lang w:val="de-DE"/>
        </w:rPr>
        <w:t>Copenhagen</w:t>
      </w:r>
      <w:proofErr w:type="spellEnd"/>
      <w:r w:rsidRPr="005851EE">
        <w:rPr>
          <w:rFonts w:ascii="Georgia" w:hAnsi="Georgia" w:cs="Arial"/>
          <w:color w:val="000000" w:themeColor="text1"/>
          <w:sz w:val="22"/>
          <w:szCs w:val="22"/>
          <w:lang w:val="de-DE"/>
        </w:rPr>
        <w:t xml:space="preserve"> ist in sechs ausgesuchten Farben erhältlich, jede mit ihrem eigenen, ausgeprägten Charakter: </w:t>
      </w:r>
      <w:proofErr w:type="spellStart"/>
      <w:r w:rsidRPr="005851EE">
        <w:rPr>
          <w:rFonts w:ascii="Georgia" w:hAnsi="Georgia" w:cs="Arial"/>
          <w:color w:val="000000" w:themeColor="text1"/>
          <w:sz w:val="22"/>
          <w:szCs w:val="22"/>
          <w:lang w:val="de-DE"/>
        </w:rPr>
        <w:t>Sunset</w:t>
      </w:r>
      <w:proofErr w:type="spellEnd"/>
      <w:r w:rsidRPr="005851EE">
        <w:rPr>
          <w:rFonts w:ascii="Georgia" w:hAnsi="Georgia" w:cs="Arial"/>
          <w:color w:val="000000" w:themeColor="text1"/>
          <w:sz w:val="22"/>
          <w:szCs w:val="22"/>
          <w:lang w:val="de-DE"/>
        </w:rPr>
        <w:t xml:space="preserve"> </w:t>
      </w:r>
      <w:proofErr w:type="spellStart"/>
      <w:r w:rsidRPr="005851EE">
        <w:rPr>
          <w:rFonts w:ascii="Georgia" w:hAnsi="Georgia" w:cs="Arial"/>
          <w:color w:val="000000" w:themeColor="text1"/>
          <w:sz w:val="22"/>
          <w:szCs w:val="22"/>
          <w:lang w:val="de-DE"/>
        </w:rPr>
        <w:t>Red</w:t>
      </w:r>
      <w:proofErr w:type="spellEnd"/>
      <w:r w:rsidRPr="005851EE">
        <w:rPr>
          <w:rFonts w:ascii="Georgia" w:hAnsi="Georgia" w:cs="Arial"/>
          <w:color w:val="000000" w:themeColor="text1"/>
          <w:sz w:val="22"/>
          <w:szCs w:val="22"/>
          <w:lang w:val="de-DE"/>
        </w:rPr>
        <w:t xml:space="preserve">, Sand Yellow, </w:t>
      </w:r>
      <w:proofErr w:type="spellStart"/>
      <w:r w:rsidRPr="005851EE">
        <w:rPr>
          <w:rFonts w:ascii="Georgia" w:hAnsi="Georgia" w:cs="Arial"/>
          <w:color w:val="000000" w:themeColor="text1"/>
          <w:sz w:val="22"/>
          <w:szCs w:val="22"/>
          <w:lang w:val="de-DE"/>
        </w:rPr>
        <w:t>Ocean</w:t>
      </w:r>
      <w:proofErr w:type="spellEnd"/>
      <w:r w:rsidRPr="005851EE">
        <w:rPr>
          <w:rFonts w:ascii="Georgia" w:hAnsi="Georgia" w:cs="Arial"/>
          <w:color w:val="000000" w:themeColor="text1"/>
          <w:sz w:val="22"/>
          <w:szCs w:val="22"/>
          <w:lang w:val="de-DE"/>
        </w:rPr>
        <w:t xml:space="preserve"> Blue, </w:t>
      </w:r>
      <w:proofErr w:type="spellStart"/>
      <w:r w:rsidRPr="005851EE">
        <w:rPr>
          <w:rFonts w:ascii="Georgia" w:hAnsi="Georgia" w:cs="Arial"/>
          <w:color w:val="000000" w:themeColor="text1"/>
          <w:sz w:val="22"/>
          <w:szCs w:val="22"/>
          <w:lang w:val="de-DE"/>
        </w:rPr>
        <w:t>Ice</w:t>
      </w:r>
      <w:proofErr w:type="spellEnd"/>
      <w:r w:rsidRPr="005851EE">
        <w:rPr>
          <w:rFonts w:ascii="Georgia" w:hAnsi="Georgia" w:cs="Arial"/>
          <w:color w:val="000000" w:themeColor="text1"/>
          <w:sz w:val="22"/>
          <w:szCs w:val="22"/>
          <w:lang w:val="de-DE"/>
        </w:rPr>
        <w:t xml:space="preserve"> Blue, </w:t>
      </w:r>
      <w:proofErr w:type="spellStart"/>
      <w:r w:rsidRPr="005851EE">
        <w:rPr>
          <w:rFonts w:ascii="Georgia" w:hAnsi="Georgia" w:cs="Arial"/>
          <w:color w:val="000000" w:themeColor="text1"/>
          <w:sz w:val="22"/>
          <w:szCs w:val="22"/>
          <w:lang w:val="de-DE"/>
        </w:rPr>
        <w:t>Anthracite</w:t>
      </w:r>
      <w:proofErr w:type="spellEnd"/>
      <w:r w:rsidRPr="005851EE">
        <w:rPr>
          <w:rFonts w:ascii="Georgia" w:hAnsi="Georgia" w:cs="Arial"/>
          <w:color w:val="000000" w:themeColor="text1"/>
          <w:sz w:val="22"/>
          <w:szCs w:val="22"/>
          <w:lang w:val="de-DE"/>
        </w:rPr>
        <w:t xml:space="preserve"> Grey und </w:t>
      </w:r>
      <w:proofErr w:type="spellStart"/>
      <w:r w:rsidRPr="005851EE">
        <w:rPr>
          <w:rFonts w:ascii="Georgia" w:hAnsi="Georgia" w:cs="Arial"/>
          <w:color w:val="000000" w:themeColor="text1"/>
          <w:sz w:val="22"/>
          <w:szCs w:val="22"/>
          <w:lang w:val="de-DE"/>
        </w:rPr>
        <w:t>Pebble</w:t>
      </w:r>
      <w:proofErr w:type="spellEnd"/>
      <w:r w:rsidRPr="005851EE">
        <w:rPr>
          <w:rFonts w:ascii="Georgia" w:hAnsi="Georgia" w:cs="Arial"/>
          <w:color w:val="000000" w:themeColor="text1"/>
          <w:sz w:val="22"/>
          <w:szCs w:val="22"/>
          <w:lang w:val="de-DE"/>
        </w:rPr>
        <w:t xml:space="preserve"> Grey. Der Lautsprecher ist mit umweltfreundlich produzierter Wolle von </w:t>
      </w:r>
      <w:proofErr w:type="spellStart"/>
      <w:r w:rsidRPr="005851EE">
        <w:rPr>
          <w:rFonts w:ascii="Georgia" w:hAnsi="Georgia" w:cs="Arial"/>
          <w:color w:val="000000" w:themeColor="text1"/>
          <w:sz w:val="22"/>
          <w:szCs w:val="22"/>
          <w:lang w:val="de-DE"/>
        </w:rPr>
        <w:t>Kvadrat</w:t>
      </w:r>
      <w:proofErr w:type="spellEnd"/>
      <w:r w:rsidRPr="005851EE">
        <w:rPr>
          <w:rFonts w:ascii="Georgia" w:hAnsi="Georgia" w:cs="Arial"/>
          <w:color w:val="000000" w:themeColor="text1"/>
          <w:sz w:val="22"/>
          <w:szCs w:val="22"/>
          <w:lang w:val="de-DE"/>
        </w:rPr>
        <w:t xml:space="preserve"> bekleidet. Dieser äußerst strapazierfähige Stoff mit hoher Lichtbeständigkeit sorgt dafür, dass der Lautsprecher seinen eleganten Look bewahrt.</w:t>
      </w:r>
    </w:p>
    <w:p w14:paraId="759D87D7" w14:textId="77777777" w:rsidR="0020685B" w:rsidRPr="005851EE" w:rsidRDefault="0020685B" w:rsidP="00106041">
      <w:pPr>
        <w:widowControl w:val="0"/>
        <w:autoSpaceDE w:val="0"/>
        <w:autoSpaceDN w:val="0"/>
        <w:adjustRightInd w:val="0"/>
        <w:rPr>
          <w:rFonts w:ascii="Georgia" w:hAnsi="Georgia" w:cs="Arial"/>
          <w:color w:val="000000" w:themeColor="text1"/>
          <w:sz w:val="22"/>
          <w:szCs w:val="22"/>
          <w:lang w:val="de-DE"/>
        </w:rPr>
      </w:pPr>
    </w:p>
    <w:p w14:paraId="4ADDB312" w14:textId="77777777" w:rsidR="00F36EF6" w:rsidRPr="005851EE" w:rsidRDefault="00F36EF6" w:rsidP="00106041">
      <w:pPr>
        <w:pStyle w:val="Grundlggendeafsnit"/>
        <w:spacing w:line="240" w:lineRule="auto"/>
        <w:rPr>
          <w:rFonts w:ascii="Georgia" w:hAnsi="Georgia" w:cs="Arial"/>
          <w:caps/>
          <w:color w:val="000000" w:themeColor="text1"/>
          <w:sz w:val="22"/>
          <w:szCs w:val="22"/>
          <w:lang w:val="de-DE"/>
        </w:rPr>
      </w:pPr>
      <w:r w:rsidRPr="005851EE">
        <w:rPr>
          <w:rFonts w:ascii="Georgia" w:hAnsi="Georgia" w:cs="Arial"/>
          <w:caps/>
          <w:color w:val="000000" w:themeColor="text1"/>
          <w:sz w:val="22"/>
          <w:szCs w:val="22"/>
          <w:lang w:val="de-DE"/>
        </w:rPr>
        <w:t>Eigenschaften</w:t>
      </w:r>
    </w:p>
    <w:p w14:paraId="34DFE801" w14:textId="77777777" w:rsidR="00F36EF6" w:rsidRPr="005851EE" w:rsidRDefault="00F36EF6" w:rsidP="00106041">
      <w:pPr>
        <w:pStyle w:val="Grundlggendeafsnit"/>
        <w:spacing w:line="240" w:lineRule="auto"/>
        <w:rPr>
          <w:rFonts w:ascii="Georgia" w:hAnsi="Georgia" w:cs="Arial"/>
          <w:color w:val="000000" w:themeColor="text1"/>
          <w:spacing w:val="-2"/>
          <w:sz w:val="22"/>
          <w:szCs w:val="22"/>
          <w:lang w:val="de-DE"/>
        </w:rPr>
      </w:pPr>
      <w:proofErr w:type="spellStart"/>
      <w:r w:rsidRPr="005851EE">
        <w:rPr>
          <w:rFonts w:ascii="Georgia" w:hAnsi="Georgia" w:cs="Arial"/>
          <w:color w:val="000000" w:themeColor="text1"/>
          <w:spacing w:val="-2"/>
          <w:sz w:val="22"/>
          <w:szCs w:val="22"/>
          <w:lang w:val="de-DE"/>
        </w:rPr>
        <w:t>Copenhagen</w:t>
      </w:r>
      <w:proofErr w:type="spellEnd"/>
      <w:r w:rsidRPr="005851EE">
        <w:rPr>
          <w:rFonts w:ascii="Georgia" w:hAnsi="Georgia" w:cs="Arial"/>
          <w:color w:val="000000" w:themeColor="text1"/>
          <w:spacing w:val="-2"/>
          <w:sz w:val="22"/>
          <w:szCs w:val="22"/>
          <w:lang w:val="de-DE"/>
        </w:rPr>
        <w:t xml:space="preserve"> kann über Bluetooth (</w:t>
      </w:r>
      <w:proofErr w:type="spellStart"/>
      <w:r w:rsidRPr="005851EE">
        <w:rPr>
          <w:rFonts w:ascii="Georgia" w:hAnsi="Georgia" w:cs="Arial"/>
          <w:color w:val="000000" w:themeColor="text1"/>
          <w:spacing w:val="-2"/>
          <w:sz w:val="22"/>
          <w:szCs w:val="22"/>
          <w:lang w:val="de-DE"/>
        </w:rPr>
        <w:t>aptX</w:t>
      </w:r>
      <w:proofErr w:type="spellEnd"/>
      <w:r w:rsidRPr="005851EE">
        <w:rPr>
          <w:rFonts w:ascii="Georgia" w:hAnsi="Georgia" w:cs="Arial"/>
          <w:color w:val="000000" w:themeColor="text1"/>
          <w:spacing w:val="-2"/>
          <w:sz w:val="22"/>
          <w:szCs w:val="22"/>
          <w:lang w:val="de-DE"/>
        </w:rPr>
        <w:t xml:space="preserve">), Apple </w:t>
      </w:r>
      <w:proofErr w:type="spellStart"/>
      <w:r w:rsidRPr="005851EE">
        <w:rPr>
          <w:rFonts w:ascii="Georgia" w:hAnsi="Georgia" w:cs="Arial"/>
          <w:color w:val="000000" w:themeColor="text1"/>
          <w:spacing w:val="-2"/>
          <w:sz w:val="22"/>
          <w:szCs w:val="22"/>
          <w:lang w:val="de-DE"/>
        </w:rPr>
        <w:t>AirPlay</w:t>
      </w:r>
      <w:proofErr w:type="spellEnd"/>
      <w:r w:rsidRPr="005851EE">
        <w:rPr>
          <w:rFonts w:ascii="Georgia" w:hAnsi="Georgia" w:cs="Arial"/>
          <w:color w:val="000000" w:themeColor="text1"/>
          <w:spacing w:val="-2"/>
          <w:sz w:val="22"/>
          <w:szCs w:val="22"/>
          <w:lang w:val="de-DE"/>
        </w:rPr>
        <w:t xml:space="preserve"> oder </w:t>
      </w:r>
      <w:proofErr w:type="spellStart"/>
      <w:r w:rsidRPr="005851EE">
        <w:rPr>
          <w:rFonts w:ascii="Georgia" w:hAnsi="Georgia" w:cs="Arial"/>
          <w:color w:val="000000" w:themeColor="text1"/>
          <w:spacing w:val="-2"/>
          <w:sz w:val="22"/>
          <w:szCs w:val="22"/>
          <w:lang w:val="de-DE"/>
        </w:rPr>
        <w:t>dlna</w:t>
      </w:r>
      <w:proofErr w:type="spellEnd"/>
      <w:r w:rsidRPr="005851EE">
        <w:rPr>
          <w:rFonts w:ascii="Georgia" w:hAnsi="Georgia" w:cs="Arial"/>
          <w:color w:val="000000" w:themeColor="text1"/>
          <w:spacing w:val="-2"/>
          <w:sz w:val="22"/>
          <w:szCs w:val="22"/>
          <w:lang w:val="de-DE"/>
        </w:rPr>
        <w:t xml:space="preserve"> (unterstützt </w:t>
      </w:r>
      <w:proofErr w:type="spellStart"/>
      <w:r w:rsidRPr="005851EE">
        <w:rPr>
          <w:rFonts w:ascii="Georgia" w:hAnsi="Georgia" w:cs="Arial"/>
          <w:color w:val="000000" w:themeColor="text1"/>
          <w:spacing w:val="-2"/>
          <w:sz w:val="22"/>
          <w:szCs w:val="22"/>
          <w:lang w:val="de-DE"/>
        </w:rPr>
        <w:t>Wi-Fi</w:t>
      </w:r>
      <w:proofErr w:type="spellEnd"/>
      <w:r w:rsidRPr="005851EE">
        <w:rPr>
          <w:rFonts w:ascii="Georgia" w:hAnsi="Georgia" w:cs="Arial"/>
          <w:color w:val="000000" w:themeColor="text1"/>
          <w:spacing w:val="-2"/>
          <w:sz w:val="22"/>
          <w:szCs w:val="22"/>
          <w:lang w:val="de-DE"/>
        </w:rPr>
        <w:t xml:space="preserve"> </w:t>
      </w:r>
      <w:proofErr w:type="spellStart"/>
      <w:r w:rsidRPr="005851EE">
        <w:rPr>
          <w:rFonts w:ascii="Georgia" w:hAnsi="Georgia" w:cs="Arial"/>
          <w:color w:val="000000" w:themeColor="text1"/>
          <w:spacing w:val="-2"/>
          <w:sz w:val="22"/>
          <w:szCs w:val="22"/>
          <w:lang w:val="de-DE"/>
        </w:rPr>
        <w:t>Direct</w:t>
      </w:r>
      <w:proofErr w:type="spellEnd"/>
      <w:r w:rsidRPr="005851EE">
        <w:rPr>
          <w:rFonts w:ascii="Georgia" w:hAnsi="Georgia" w:cs="Arial"/>
          <w:color w:val="000000" w:themeColor="text1"/>
          <w:spacing w:val="-2"/>
          <w:sz w:val="22"/>
          <w:szCs w:val="22"/>
          <w:lang w:val="de-DE"/>
        </w:rPr>
        <w:t xml:space="preserve">) an so gut wie alle Mobiltelefone, </w:t>
      </w:r>
      <w:proofErr w:type="spellStart"/>
      <w:r w:rsidRPr="005851EE">
        <w:rPr>
          <w:rFonts w:ascii="Georgia" w:hAnsi="Georgia" w:cs="Arial"/>
          <w:color w:val="000000" w:themeColor="text1"/>
          <w:spacing w:val="-2"/>
          <w:sz w:val="22"/>
          <w:szCs w:val="22"/>
          <w:lang w:val="de-DE"/>
        </w:rPr>
        <w:t>Tablets</w:t>
      </w:r>
      <w:proofErr w:type="spellEnd"/>
      <w:r w:rsidRPr="005851EE">
        <w:rPr>
          <w:rFonts w:ascii="Georgia" w:hAnsi="Georgia" w:cs="Arial"/>
          <w:color w:val="000000" w:themeColor="text1"/>
          <w:spacing w:val="-2"/>
          <w:sz w:val="22"/>
          <w:szCs w:val="22"/>
          <w:lang w:val="de-DE"/>
        </w:rPr>
        <w:t xml:space="preserve"> und PCs/Macs angeschlossen werden. Wenn die Musikquelle keine kabellose Übertragung unterstützt, werden die inbegriffenen Kabel zur Herstellung einer analogen oder optischen Verbindung zu </w:t>
      </w:r>
      <w:proofErr w:type="spellStart"/>
      <w:r w:rsidRPr="005851EE">
        <w:rPr>
          <w:rFonts w:ascii="Georgia" w:hAnsi="Georgia" w:cs="Arial"/>
          <w:color w:val="000000" w:themeColor="text1"/>
          <w:spacing w:val="-2"/>
          <w:sz w:val="22"/>
          <w:szCs w:val="22"/>
          <w:lang w:val="de-DE"/>
        </w:rPr>
        <w:t>Copenhagen</w:t>
      </w:r>
      <w:proofErr w:type="spellEnd"/>
      <w:r w:rsidRPr="005851EE">
        <w:rPr>
          <w:rFonts w:ascii="Georgia" w:hAnsi="Georgia" w:cs="Arial"/>
          <w:color w:val="000000" w:themeColor="text1"/>
          <w:spacing w:val="-2"/>
          <w:sz w:val="22"/>
          <w:szCs w:val="22"/>
          <w:lang w:val="de-DE"/>
        </w:rPr>
        <w:t xml:space="preserve"> verwendet. Die </w:t>
      </w:r>
      <w:proofErr w:type="spellStart"/>
      <w:r w:rsidRPr="005851EE">
        <w:rPr>
          <w:rFonts w:ascii="Georgia" w:hAnsi="Georgia" w:cs="Arial"/>
          <w:color w:val="000000" w:themeColor="text1"/>
          <w:spacing w:val="-2"/>
          <w:sz w:val="22"/>
          <w:szCs w:val="22"/>
          <w:lang w:val="de-DE"/>
        </w:rPr>
        <w:t>wiederaufladbare</w:t>
      </w:r>
      <w:proofErr w:type="spellEnd"/>
      <w:r w:rsidRPr="005851EE">
        <w:rPr>
          <w:rFonts w:ascii="Georgia" w:hAnsi="Georgia" w:cs="Arial"/>
          <w:color w:val="000000" w:themeColor="text1"/>
          <w:spacing w:val="-2"/>
          <w:sz w:val="22"/>
          <w:szCs w:val="22"/>
          <w:lang w:val="de-DE"/>
        </w:rPr>
        <w:t xml:space="preserve">, eingebaute </w:t>
      </w:r>
      <w:r w:rsidRPr="005851EE">
        <w:rPr>
          <w:rFonts w:ascii="Georgia" w:hAnsi="Georgia" w:cs="Arial"/>
          <w:color w:val="000000" w:themeColor="text1"/>
          <w:spacing w:val="-2"/>
          <w:sz w:val="22"/>
          <w:szCs w:val="22"/>
          <w:lang w:val="de-DE"/>
        </w:rPr>
        <w:lastRenderedPageBreak/>
        <w:t xml:space="preserve">Batterie ermöglicht die frei stehende Platzierung von </w:t>
      </w:r>
      <w:proofErr w:type="spellStart"/>
      <w:r w:rsidRPr="005851EE">
        <w:rPr>
          <w:rFonts w:ascii="Georgia" w:hAnsi="Georgia" w:cs="Arial"/>
          <w:color w:val="000000" w:themeColor="text1"/>
          <w:spacing w:val="-2"/>
          <w:sz w:val="22"/>
          <w:szCs w:val="22"/>
          <w:lang w:val="de-DE"/>
        </w:rPr>
        <w:t>Copenhagen</w:t>
      </w:r>
      <w:proofErr w:type="spellEnd"/>
      <w:r w:rsidRPr="005851EE">
        <w:rPr>
          <w:rFonts w:ascii="Georgia" w:hAnsi="Georgia" w:cs="Arial"/>
          <w:color w:val="000000" w:themeColor="text1"/>
          <w:spacing w:val="-2"/>
          <w:sz w:val="22"/>
          <w:szCs w:val="22"/>
          <w:lang w:val="de-DE"/>
        </w:rPr>
        <w:t xml:space="preserve">. Der Lautsprecher ist einfach zu bedienen und erfordert keine vorherige Einstellung. Wenn man allerdings besondere Präferenzen hat, lässt sich </w:t>
      </w:r>
      <w:proofErr w:type="spellStart"/>
      <w:r w:rsidRPr="005851EE">
        <w:rPr>
          <w:rFonts w:ascii="Georgia" w:hAnsi="Georgia" w:cs="Arial"/>
          <w:color w:val="000000" w:themeColor="text1"/>
          <w:spacing w:val="-2"/>
          <w:sz w:val="22"/>
          <w:szCs w:val="22"/>
          <w:lang w:val="de-DE"/>
        </w:rPr>
        <w:t>Copenhagen</w:t>
      </w:r>
      <w:proofErr w:type="spellEnd"/>
      <w:r w:rsidRPr="005851EE">
        <w:rPr>
          <w:rFonts w:ascii="Georgia" w:hAnsi="Georgia" w:cs="Arial"/>
          <w:color w:val="000000" w:themeColor="text1"/>
          <w:spacing w:val="-2"/>
          <w:sz w:val="22"/>
          <w:szCs w:val="22"/>
          <w:lang w:val="de-DE"/>
        </w:rPr>
        <w:t xml:space="preserve"> mithilfe der Vifa-App anpassen, die zum kostenlosen Download bereitsteht. (</w:t>
      </w:r>
      <w:proofErr w:type="spellStart"/>
      <w:proofErr w:type="gramStart"/>
      <w:r w:rsidRPr="005851EE">
        <w:rPr>
          <w:rFonts w:ascii="Georgia" w:hAnsi="Georgia" w:cs="Arial"/>
          <w:color w:val="000000" w:themeColor="text1"/>
          <w:spacing w:val="-2"/>
          <w:sz w:val="22"/>
          <w:szCs w:val="22"/>
          <w:lang w:val="de-DE"/>
        </w:rPr>
        <w:t>iOS</w:t>
      </w:r>
      <w:proofErr w:type="spellEnd"/>
      <w:r w:rsidRPr="005851EE">
        <w:rPr>
          <w:rFonts w:ascii="Georgia" w:hAnsi="Georgia" w:cs="Arial"/>
          <w:color w:val="000000" w:themeColor="text1"/>
          <w:spacing w:val="-2"/>
          <w:sz w:val="22"/>
          <w:szCs w:val="22"/>
          <w:lang w:val="de-DE"/>
        </w:rPr>
        <w:t>-App bereit –</w:t>
      </w:r>
      <w:proofErr w:type="gramEnd"/>
      <w:r w:rsidRPr="005851EE">
        <w:rPr>
          <w:rFonts w:ascii="Georgia" w:hAnsi="Georgia" w:cs="Arial"/>
          <w:color w:val="000000" w:themeColor="text1"/>
          <w:spacing w:val="-2"/>
          <w:sz w:val="22"/>
          <w:szCs w:val="22"/>
          <w:lang w:val="de-DE"/>
        </w:rPr>
        <w:t xml:space="preserve"> </w:t>
      </w:r>
      <w:proofErr w:type="spellStart"/>
      <w:r w:rsidRPr="005851EE">
        <w:rPr>
          <w:rFonts w:ascii="Georgia" w:hAnsi="Georgia" w:cs="Arial"/>
          <w:color w:val="000000" w:themeColor="text1"/>
          <w:spacing w:val="-2"/>
          <w:sz w:val="22"/>
          <w:szCs w:val="22"/>
          <w:lang w:val="de-DE"/>
        </w:rPr>
        <w:t>Android</w:t>
      </w:r>
      <w:proofErr w:type="spellEnd"/>
      <w:r w:rsidRPr="005851EE">
        <w:rPr>
          <w:rFonts w:ascii="Georgia" w:hAnsi="Georgia" w:cs="Arial"/>
          <w:color w:val="000000" w:themeColor="text1"/>
          <w:spacing w:val="-2"/>
          <w:sz w:val="22"/>
          <w:szCs w:val="22"/>
          <w:lang w:val="de-DE"/>
        </w:rPr>
        <w:t>-App folgt in Kürze)</w:t>
      </w:r>
    </w:p>
    <w:p w14:paraId="553CAEC6" w14:textId="77777777" w:rsidR="00F36EF6" w:rsidRPr="005851EE" w:rsidRDefault="00F36EF6" w:rsidP="00106041">
      <w:pPr>
        <w:pStyle w:val="Grundlggendeafsnit"/>
        <w:spacing w:line="240" w:lineRule="auto"/>
        <w:rPr>
          <w:rFonts w:ascii="Georgia" w:hAnsi="Georgia" w:cs="Arial"/>
          <w:caps/>
          <w:color w:val="000000" w:themeColor="text1"/>
          <w:sz w:val="22"/>
          <w:szCs w:val="22"/>
          <w:lang w:val="de-DE"/>
        </w:rPr>
      </w:pPr>
    </w:p>
    <w:p w14:paraId="6950A0FB" w14:textId="77777777" w:rsidR="00F36EF6" w:rsidRPr="005851EE" w:rsidRDefault="00F36EF6" w:rsidP="00106041">
      <w:pPr>
        <w:pStyle w:val="Grundlggendeafsnit"/>
        <w:spacing w:line="240" w:lineRule="auto"/>
        <w:rPr>
          <w:rFonts w:ascii="Georgia" w:hAnsi="Georgia" w:cs="Arial"/>
          <w:caps/>
          <w:color w:val="000000" w:themeColor="text1"/>
          <w:sz w:val="22"/>
          <w:szCs w:val="22"/>
          <w:lang w:val="de-DE"/>
        </w:rPr>
      </w:pPr>
      <w:r w:rsidRPr="005851EE">
        <w:rPr>
          <w:rFonts w:ascii="Georgia" w:hAnsi="Georgia" w:cs="Arial"/>
          <w:caps/>
          <w:color w:val="000000" w:themeColor="text1"/>
          <w:sz w:val="22"/>
          <w:szCs w:val="22"/>
          <w:lang w:val="de-DE"/>
        </w:rPr>
        <w:t>DESIGN-PREISE</w:t>
      </w:r>
    </w:p>
    <w:p w14:paraId="5691ADED" w14:textId="77777777" w:rsidR="00F36EF6" w:rsidRPr="005851EE" w:rsidRDefault="00F36EF6" w:rsidP="00106041">
      <w:pPr>
        <w:pStyle w:val="Grundlggendeafsnit"/>
        <w:spacing w:line="240" w:lineRule="auto"/>
        <w:rPr>
          <w:rFonts w:ascii="Georgia" w:hAnsi="Georgia" w:cs="Arial"/>
          <w:color w:val="000000" w:themeColor="text1"/>
          <w:spacing w:val="-5"/>
          <w:sz w:val="22"/>
          <w:szCs w:val="22"/>
          <w:lang w:val="de-DE"/>
        </w:rPr>
      </w:pPr>
      <w:proofErr w:type="spellStart"/>
      <w:r w:rsidRPr="005851EE">
        <w:rPr>
          <w:rFonts w:ascii="Georgia" w:hAnsi="Georgia" w:cs="Arial"/>
          <w:color w:val="000000" w:themeColor="text1"/>
          <w:spacing w:val="-5"/>
          <w:sz w:val="22"/>
          <w:szCs w:val="22"/>
          <w:lang w:val="de-DE"/>
        </w:rPr>
        <w:t>Copenhagen</w:t>
      </w:r>
      <w:proofErr w:type="spellEnd"/>
      <w:r w:rsidRPr="005851EE">
        <w:rPr>
          <w:rFonts w:ascii="Georgia" w:hAnsi="Georgia" w:cs="Arial"/>
          <w:color w:val="000000" w:themeColor="text1"/>
          <w:spacing w:val="-5"/>
          <w:sz w:val="22"/>
          <w:szCs w:val="22"/>
          <w:lang w:val="de-DE"/>
        </w:rPr>
        <w:t xml:space="preserve"> hat in diesem Frühjahr zwei anerkannte Designpreise erhalten:</w:t>
      </w:r>
    </w:p>
    <w:p w14:paraId="31D9221D" w14:textId="2DCA2EFF" w:rsidR="0020685B" w:rsidRPr="005851EE" w:rsidRDefault="00F36EF6" w:rsidP="00106041">
      <w:pPr>
        <w:widowControl w:val="0"/>
        <w:autoSpaceDE w:val="0"/>
        <w:autoSpaceDN w:val="0"/>
        <w:adjustRightInd w:val="0"/>
        <w:rPr>
          <w:rFonts w:ascii="Georgia" w:hAnsi="Georgia" w:cs="Arial"/>
          <w:color w:val="000000" w:themeColor="text1"/>
          <w:sz w:val="22"/>
          <w:szCs w:val="22"/>
          <w:lang w:val="de-DE"/>
        </w:rPr>
      </w:pPr>
      <w:r w:rsidRPr="005851EE">
        <w:rPr>
          <w:rFonts w:ascii="Georgia" w:hAnsi="Georgia" w:cs="Arial"/>
          <w:color w:val="000000" w:themeColor="text1"/>
          <w:spacing w:val="-5"/>
          <w:sz w:val="22"/>
          <w:szCs w:val="22"/>
          <w:lang w:val="de-DE"/>
        </w:rPr>
        <w:t xml:space="preserve">Den IF Design Award 2014 und den </w:t>
      </w:r>
      <w:proofErr w:type="spellStart"/>
      <w:r w:rsidRPr="005851EE">
        <w:rPr>
          <w:rFonts w:ascii="Georgia" w:hAnsi="Georgia" w:cs="Arial"/>
          <w:color w:val="000000" w:themeColor="text1"/>
          <w:spacing w:val="-5"/>
          <w:sz w:val="22"/>
          <w:szCs w:val="22"/>
          <w:lang w:val="de-DE"/>
        </w:rPr>
        <w:t>Red</w:t>
      </w:r>
      <w:proofErr w:type="spellEnd"/>
      <w:r w:rsidRPr="005851EE">
        <w:rPr>
          <w:rFonts w:ascii="Georgia" w:hAnsi="Georgia" w:cs="Arial"/>
          <w:color w:val="000000" w:themeColor="text1"/>
          <w:spacing w:val="-5"/>
          <w:sz w:val="22"/>
          <w:szCs w:val="22"/>
          <w:lang w:val="de-DE"/>
        </w:rPr>
        <w:t xml:space="preserve"> </w:t>
      </w:r>
      <w:proofErr w:type="spellStart"/>
      <w:r w:rsidRPr="005851EE">
        <w:rPr>
          <w:rFonts w:ascii="Georgia" w:hAnsi="Georgia" w:cs="Arial"/>
          <w:color w:val="000000" w:themeColor="text1"/>
          <w:spacing w:val="-5"/>
          <w:sz w:val="22"/>
          <w:szCs w:val="22"/>
          <w:lang w:val="de-DE"/>
        </w:rPr>
        <w:t>Dot</w:t>
      </w:r>
      <w:proofErr w:type="spellEnd"/>
      <w:r w:rsidRPr="005851EE">
        <w:rPr>
          <w:rFonts w:ascii="Georgia" w:hAnsi="Georgia" w:cs="Arial"/>
          <w:color w:val="000000" w:themeColor="text1"/>
          <w:spacing w:val="-5"/>
          <w:sz w:val="22"/>
          <w:szCs w:val="22"/>
          <w:lang w:val="de-DE"/>
        </w:rPr>
        <w:t xml:space="preserve"> Award 2014 – beide in der Kategorie bestes Produktdesign.</w:t>
      </w:r>
    </w:p>
    <w:p w14:paraId="0CD44DD3" w14:textId="77777777" w:rsidR="00F36EF6" w:rsidRPr="005851EE" w:rsidRDefault="00F36EF6" w:rsidP="00106041">
      <w:pPr>
        <w:widowControl w:val="0"/>
        <w:autoSpaceDE w:val="0"/>
        <w:autoSpaceDN w:val="0"/>
        <w:adjustRightInd w:val="0"/>
        <w:rPr>
          <w:rFonts w:ascii="Georgia" w:hAnsi="Georgia" w:cs="Arial"/>
          <w:color w:val="000000" w:themeColor="text1"/>
          <w:sz w:val="22"/>
          <w:szCs w:val="22"/>
          <w:lang w:val="de-DE"/>
        </w:rPr>
      </w:pPr>
    </w:p>
    <w:p w14:paraId="0EB15D1D" w14:textId="77777777" w:rsidR="00106041" w:rsidRPr="005851EE" w:rsidRDefault="00106041" w:rsidP="00106041">
      <w:pPr>
        <w:pStyle w:val="Grundlggendeafsnit"/>
        <w:spacing w:line="240" w:lineRule="auto"/>
        <w:rPr>
          <w:rFonts w:ascii="Georgia" w:hAnsi="Georgia" w:cs="Arial"/>
          <w:caps/>
          <w:color w:val="000000" w:themeColor="text1"/>
          <w:sz w:val="22"/>
          <w:szCs w:val="22"/>
          <w:lang w:val="de-DE"/>
        </w:rPr>
      </w:pPr>
      <w:r w:rsidRPr="005851EE">
        <w:rPr>
          <w:rFonts w:ascii="Georgia" w:hAnsi="Georgia" w:cs="Arial"/>
          <w:caps/>
          <w:color w:val="000000" w:themeColor="text1"/>
          <w:sz w:val="22"/>
          <w:szCs w:val="22"/>
          <w:lang w:val="de-DE"/>
        </w:rPr>
        <w:t>Preis und Vertrieb</w:t>
      </w:r>
    </w:p>
    <w:p w14:paraId="5B7B6868" w14:textId="77777777" w:rsidR="00106041" w:rsidRPr="005851EE" w:rsidRDefault="00106041" w:rsidP="00106041">
      <w:pPr>
        <w:pStyle w:val="Grundlggendeafsnit"/>
        <w:spacing w:line="240" w:lineRule="auto"/>
        <w:rPr>
          <w:rFonts w:ascii="Georgia" w:hAnsi="Georgia" w:cs="Arial"/>
          <w:color w:val="000000" w:themeColor="text1"/>
          <w:spacing w:val="-1"/>
          <w:sz w:val="22"/>
          <w:szCs w:val="22"/>
          <w:lang w:val="de-DE"/>
        </w:rPr>
      </w:pPr>
      <w:proofErr w:type="spellStart"/>
      <w:r w:rsidRPr="005851EE">
        <w:rPr>
          <w:rFonts w:ascii="Georgia" w:hAnsi="Georgia" w:cs="Arial"/>
          <w:color w:val="000000" w:themeColor="text1"/>
          <w:spacing w:val="-1"/>
          <w:sz w:val="22"/>
          <w:szCs w:val="22"/>
          <w:lang w:val="de-DE"/>
        </w:rPr>
        <w:t>Copenhagen</w:t>
      </w:r>
      <w:proofErr w:type="spellEnd"/>
      <w:r w:rsidRPr="005851EE">
        <w:rPr>
          <w:rFonts w:ascii="Georgia" w:hAnsi="Georgia" w:cs="Arial"/>
          <w:color w:val="000000" w:themeColor="text1"/>
          <w:spacing w:val="-1"/>
          <w:sz w:val="22"/>
          <w:szCs w:val="22"/>
          <w:lang w:val="de-DE"/>
        </w:rPr>
        <w:t xml:space="preserve"> wird über www.vifa.dk sowie ausgewählte Fachhändler vertrieben (Sommer 2014). </w:t>
      </w:r>
    </w:p>
    <w:p w14:paraId="41C6FD78" w14:textId="28614628" w:rsidR="00106041" w:rsidRPr="005851EE" w:rsidRDefault="00106041" w:rsidP="00106041">
      <w:pPr>
        <w:pStyle w:val="Grundlggendeafsnit"/>
        <w:spacing w:line="240" w:lineRule="auto"/>
        <w:rPr>
          <w:rFonts w:ascii="Georgia" w:hAnsi="Georgia" w:cs="Arial"/>
          <w:color w:val="000000" w:themeColor="text1"/>
          <w:spacing w:val="-1"/>
          <w:sz w:val="22"/>
          <w:szCs w:val="22"/>
          <w:lang w:val="de-DE"/>
        </w:rPr>
      </w:pPr>
      <w:r w:rsidRPr="005851EE">
        <w:rPr>
          <w:rFonts w:ascii="Georgia" w:hAnsi="Georgia" w:cs="Arial"/>
          <w:color w:val="000000" w:themeColor="text1"/>
          <w:spacing w:val="-1"/>
          <w:sz w:val="22"/>
          <w:szCs w:val="22"/>
          <w:lang w:val="de-DE"/>
        </w:rPr>
        <w:t xml:space="preserve">Empfohlener Verkaufspreis 899 EUR (einschl. MwSt.). </w:t>
      </w:r>
    </w:p>
    <w:p w14:paraId="09EA8B1B" w14:textId="4C3434FB" w:rsidR="00D54136" w:rsidRPr="005851EE" w:rsidRDefault="0020685B" w:rsidP="00106041">
      <w:pPr>
        <w:widowControl w:val="0"/>
        <w:autoSpaceDE w:val="0"/>
        <w:autoSpaceDN w:val="0"/>
        <w:adjustRightInd w:val="0"/>
        <w:rPr>
          <w:rFonts w:ascii="Georgia" w:hAnsi="Georgia" w:cs="Arial"/>
          <w:color w:val="000000" w:themeColor="text1"/>
          <w:sz w:val="22"/>
          <w:szCs w:val="22"/>
          <w:lang w:val="de-DE"/>
        </w:rPr>
      </w:pPr>
      <w:r w:rsidRPr="005851EE">
        <w:rPr>
          <w:rFonts w:ascii="Georgia" w:hAnsi="Georgia" w:cs="Arial"/>
          <w:color w:val="000000" w:themeColor="text1"/>
          <w:sz w:val="22"/>
          <w:szCs w:val="22"/>
          <w:lang w:val="de-DE"/>
        </w:rPr>
        <w:t xml:space="preserve"> </w:t>
      </w:r>
    </w:p>
    <w:p w14:paraId="6BC59BEE" w14:textId="77777777" w:rsidR="00106041" w:rsidRPr="005851EE" w:rsidRDefault="00106041" w:rsidP="00106041">
      <w:pPr>
        <w:pStyle w:val="Grundlggendeafsnit"/>
        <w:spacing w:line="240" w:lineRule="auto"/>
        <w:rPr>
          <w:rFonts w:ascii="Georgia" w:hAnsi="Georgia" w:cs="Arial"/>
          <w:caps/>
          <w:color w:val="000000" w:themeColor="text1"/>
          <w:sz w:val="22"/>
          <w:szCs w:val="22"/>
          <w:lang w:val="de-DE"/>
        </w:rPr>
      </w:pPr>
      <w:r w:rsidRPr="005851EE">
        <w:rPr>
          <w:rFonts w:ascii="Georgia" w:hAnsi="Georgia" w:cs="Arial"/>
          <w:caps/>
          <w:color w:val="000000" w:themeColor="text1"/>
          <w:sz w:val="22"/>
          <w:szCs w:val="22"/>
          <w:lang w:val="de-DE"/>
        </w:rPr>
        <w:t>PRESSEMATERIAL UND FOTOS</w:t>
      </w:r>
    </w:p>
    <w:p w14:paraId="38C4675D" w14:textId="77777777" w:rsidR="00106041" w:rsidRPr="005851EE" w:rsidRDefault="00106041" w:rsidP="00106041">
      <w:pPr>
        <w:pStyle w:val="Grundlggendeafsnit"/>
        <w:spacing w:line="240" w:lineRule="auto"/>
        <w:rPr>
          <w:rFonts w:ascii="Georgia" w:hAnsi="Georgia" w:cs="Arial"/>
          <w:color w:val="000000" w:themeColor="text1"/>
          <w:sz w:val="22"/>
          <w:szCs w:val="22"/>
          <w:lang w:val="de-DE"/>
        </w:rPr>
      </w:pPr>
      <w:r w:rsidRPr="005851EE">
        <w:rPr>
          <w:rFonts w:ascii="Georgia" w:hAnsi="Georgia" w:cs="Arial"/>
          <w:color w:val="000000" w:themeColor="text1"/>
          <w:sz w:val="22"/>
          <w:szCs w:val="22"/>
          <w:lang w:val="de-DE"/>
        </w:rPr>
        <w:t xml:space="preserve">Pressemitteilungen sowie Fotos in hoher/niedriger Auflösung stehen auf </w:t>
      </w:r>
    </w:p>
    <w:p w14:paraId="77194BD1" w14:textId="77777777" w:rsidR="005851EE" w:rsidRPr="005851EE" w:rsidRDefault="005851EE" w:rsidP="005851EE">
      <w:pPr>
        <w:widowControl w:val="0"/>
        <w:autoSpaceDE w:val="0"/>
        <w:autoSpaceDN w:val="0"/>
        <w:adjustRightInd w:val="0"/>
        <w:rPr>
          <w:rFonts w:ascii="Georgia" w:hAnsi="Georgia" w:cs="Arial"/>
          <w:color w:val="000000" w:themeColor="text1"/>
          <w:sz w:val="22"/>
          <w:szCs w:val="22"/>
          <w:lang w:val="de-DE"/>
        </w:rPr>
      </w:pPr>
      <w:hyperlink r:id="rId7" w:history="1">
        <w:r w:rsidRPr="00C043DD">
          <w:rPr>
            <w:rStyle w:val="Llink"/>
            <w:rFonts w:ascii="Georgia" w:hAnsi="Georgia" w:cs="Arial"/>
            <w:sz w:val="22"/>
            <w:szCs w:val="22"/>
            <w:lang w:val="de-DE"/>
          </w:rPr>
          <w:t>www.vifa.dk/press</w:t>
        </w:r>
      </w:hyperlink>
      <w:r>
        <w:rPr>
          <w:rFonts w:ascii="Georgia" w:hAnsi="Georgia" w:cs="Arial"/>
          <w:color w:val="000000" w:themeColor="text1"/>
          <w:sz w:val="22"/>
          <w:szCs w:val="22"/>
          <w:lang w:val="de-DE"/>
        </w:rPr>
        <w:t xml:space="preserve"> </w:t>
      </w:r>
      <w:r w:rsidRPr="005851EE">
        <w:rPr>
          <w:rFonts w:ascii="Georgia" w:hAnsi="Georgia" w:cs="Arial"/>
          <w:color w:val="000000" w:themeColor="text1"/>
          <w:sz w:val="22"/>
          <w:szCs w:val="22"/>
          <w:lang w:val="de-DE"/>
        </w:rPr>
        <w:t>zum Download bereit – Login</w:t>
      </w:r>
      <w:proofErr w:type="gramStart"/>
      <w:r w:rsidRPr="005851EE">
        <w:rPr>
          <w:rFonts w:ascii="Georgia" w:hAnsi="Georgia" w:cs="Arial"/>
          <w:color w:val="000000" w:themeColor="text1"/>
          <w:sz w:val="22"/>
          <w:szCs w:val="22"/>
          <w:lang w:val="de-DE"/>
        </w:rPr>
        <w:t>: design</w:t>
      </w:r>
      <w:proofErr w:type="gramEnd"/>
    </w:p>
    <w:p w14:paraId="77B6A9FE" w14:textId="6D97E42C" w:rsidR="005851EE" w:rsidRDefault="005851EE" w:rsidP="00106041">
      <w:pPr>
        <w:widowControl w:val="0"/>
        <w:autoSpaceDE w:val="0"/>
        <w:autoSpaceDN w:val="0"/>
        <w:adjustRightInd w:val="0"/>
        <w:rPr>
          <w:rFonts w:ascii="Georgia" w:hAnsi="Georgia" w:cs="Arial"/>
          <w:color w:val="000000" w:themeColor="text1"/>
          <w:sz w:val="22"/>
          <w:szCs w:val="22"/>
          <w:lang w:val="de-DE"/>
        </w:rPr>
      </w:pPr>
    </w:p>
    <w:p w14:paraId="55E7D2F9" w14:textId="77777777" w:rsidR="00106041" w:rsidRPr="005851EE" w:rsidRDefault="00106041" w:rsidP="00106041">
      <w:pPr>
        <w:widowControl w:val="0"/>
        <w:autoSpaceDE w:val="0"/>
        <w:autoSpaceDN w:val="0"/>
        <w:adjustRightInd w:val="0"/>
        <w:rPr>
          <w:rFonts w:ascii="Georgia" w:hAnsi="Georgia" w:cs="Arial"/>
          <w:color w:val="000000" w:themeColor="text1"/>
          <w:sz w:val="22"/>
          <w:szCs w:val="22"/>
          <w:lang w:val="de-DE"/>
        </w:rPr>
      </w:pPr>
    </w:p>
    <w:p w14:paraId="01311695" w14:textId="77777777" w:rsidR="00106041" w:rsidRPr="005851EE" w:rsidRDefault="00106041" w:rsidP="00106041">
      <w:pPr>
        <w:pStyle w:val="Grundlggendeafsnit"/>
        <w:spacing w:line="240" w:lineRule="auto"/>
        <w:rPr>
          <w:rFonts w:ascii="Georgia" w:hAnsi="Georgia" w:cs="Arial"/>
          <w:color w:val="000000" w:themeColor="text1"/>
          <w:sz w:val="22"/>
          <w:szCs w:val="22"/>
          <w:lang w:val="de-DE"/>
        </w:rPr>
      </w:pPr>
      <w:r w:rsidRPr="005851EE">
        <w:rPr>
          <w:rFonts w:ascii="Georgia" w:hAnsi="Georgia" w:cs="Arial"/>
          <w:color w:val="000000" w:themeColor="text1"/>
          <w:sz w:val="22"/>
          <w:szCs w:val="22"/>
          <w:lang w:val="de-DE"/>
        </w:rPr>
        <w:t xml:space="preserve">Für weitere Informationen wenden Sie sich gern an Marketing Managerin Lena Hansen </w:t>
      </w:r>
    </w:p>
    <w:p w14:paraId="4CE4D0F5" w14:textId="533C01DB" w:rsidR="00106041" w:rsidRPr="005851EE" w:rsidRDefault="00106041" w:rsidP="00106041">
      <w:pPr>
        <w:pStyle w:val="Grundlggendeafsnit"/>
        <w:spacing w:line="240" w:lineRule="auto"/>
        <w:rPr>
          <w:rFonts w:ascii="Georgia" w:hAnsi="Georgia" w:cs="Arial"/>
          <w:color w:val="000000" w:themeColor="text1"/>
          <w:sz w:val="22"/>
          <w:szCs w:val="22"/>
          <w:lang w:val="de-DE"/>
        </w:rPr>
      </w:pPr>
      <w:r w:rsidRPr="005851EE">
        <w:rPr>
          <w:rFonts w:ascii="Georgia" w:hAnsi="Georgia" w:cs="Arial"/>
          <w:color w:val="000000" w:themeColor="text1"/>
          <w:sz w:val="22"/>
          <w:szCs w:val="22"/>
          <w:lang w:val="de-DE"/>
        </w:rPr>
        <w:t>unter der Mobilnummer +45 2613 7009 / E-Mail: leh@vifa.dk</w:t>
      </w:r>
    </w:p>
    <w:p w14:paraId="2A674DEF" w14:textId="77777777" w:rsidR="0020685B" w:rsidRPr="005851EE" w:rsidRDefault="0020685B" w:rsidP="0020685B">
      <w:pPr>
        <w:widowControl w:val="0"/>
        <w:autoSpaceDE w:val="0"/>
        <w:autoSpaceDN w:val="0"/>
        <w:adjustRightInd w:val="0"/>
        <w:rPr>
          <w:rFonts w:ascii="Georgia" w:hAnsi="Georgia" w:cs="Arial"/>
          <w:color w:val="000000" w:themeColor="text1"/>
          <w:sz w:val="22"/>
          <w:szCs w:val="22"/>
          <w:lang w:val="de-DE"/>
        </w:rPr>
      </w:pPr>
    </w:p>
    <w:p w14:paraId="62F02DA7" w14:textId="1A4B91B4" w:rsidR="0020685B" w:rsidRPr="005851EE" w:rsidRDefault="00106041" w:rsidP="00106041">
      <w:pPr>
        <w:widowControl w:val="0"/>
        <w:autoSpaceDE w:val="0"/>
        <w:autoSpaceDN w:val="0"/>
        <w:adjustRightInd w:val="0"/>
        <w:rPr>
          <w:rFonts w:ascii="Georgia" w:hAnsi="Georgia" w:cs="Arial"/>
          <w:color w:val="000000" w:themeColor="text1"/>
          <w:sz w:val="22"/>
          <w:szCs w:val="22"/>
          <w:lang w:val="de-DE"/>
        </w:rPr>
      </w:pPr>
      <w:r w:rsidRPr="005851EE">
        <w:rPr>
          <w:rFonts w:ascii="Georgia" w:hAnsi="Georgia" w:cs="Arial"/>
          <w:color w:val="000000" w:themeColor="text1"/>
          <w:sz w:val="22"/>
          <w:szCs w:val="22"/>
          <w:lang w:val="de-DE"/>
        </w:rPr>
        <w:t xml:space="preserve">Vifa ist ein internationaler Hersteller von kabellosen und tragbaren Qualitätslautsprechern in einem exklusiven nordischen Design. Das Unternehmen wurde zu </w:t>
      </w:r>
      <w:proofErr w:type="gramStart"/>
      <w:r w:rsidRPr="005851EE">
        <w:rPr>
          <w:rFonts w:ascii="Georgia" w:hAnsi="Georgia" w:cs="Arial"/>
          <w:color w:val="000000" w:themeColor="text1"/>
          <w:sz w:val="22"/>
          <w:szCs w:val="22"/>
          <w:lang w:val="de-DE"/>
        </w:rPr>
        <w:t>Beginn der 1930er Jahre in Dänemark</w:t>
      </w:r>
      <w:proofErr w:type="gramEnd"/>
      <w:r w:rsidRPr="005851EE">
        <w:rPr>
          <w:rFonts w:ascii="Georgia" w:hAnsi="Georgia" w:cs="Arial"/>
          <w:color w:val="000000" w:themeColor="text1"/>
          <w:sz w:val="22"/>
          <w:szCs w:val="22"/>
          <w:lang w:val="de-DE"/>
        </w:rPr>
        <w:t xml:space="preserve"> gegründet und hat sich schnell als bevorzugter Lieferant von Lautsprechern für anerkannte Luxus-Audiomarken etabliert. Heute ist Vifa eine selbstständige Audiomarke, die in Dänemark entwickelt und gestaltet wird.</w:t>
      </w:r>
    </w:p>
    <w:p w14:paraId="60217810" w14:textId="77777777" w:rsidR="00106041" w:rsidRPr="005851EE" w:rsidRDefault="00106041" w:rsidP="00106041">
      <w:pPr>
        <w:widowControl w:val="0"/>
        <w:autoSpaceDE w:val="0"/>
        <w:autoSpaceDN w:val="0"/>
        <w:adjustRightInd w:val="0"/>
        <w:rPr>
          <w:rFonts w:ascii="Georgia" w:hAnsi="Georgia" w:cs="Arial"/>
          <w:color w:val="000000" w:themeColor="text1"/>
          <w:sz w:val="22"/>
          <w:szCs w:val="22"/>
          <w:lang w:val="de-DE"/>
        </w:rPr>
      </w:pPr>
    </w:p>
    <w:p w14:paraId="235367D4" w14:textId="4CDA8F42" w:rsidR="005851EE" w:rsidRDefault="00106041" w:rsidP="00106041">
      <w:pPr>
        <w:pStyle w:val="Grundlggendeafsnit"/>
        <w:rPr>
          <w:rFonts w:ascii="Georgia" w:hAnsi="Georgia" w:cs="Arial"/>
          <w:color w:val="000000" w:themeColor="text1"/>
          <w:sz w:val="22"/>
          <w:szCs w:val="22"/>
          <w:lang w:val="de-DE"/>
        </w:rPr>
      </w:pPr>
      <w:r w:rsidRPr="005851EE">
        <w:rPr>
          <w:rFonts w:ascii="Georgia" w:hAnsi="Georgia" w:cs="Arial"/>
          <w:color w:val="000000" w:themeColor="text1"/>
          <w:sz w:val="22"/>
          <w:szCs w:val="22"/>
          <w:lang w:val="de-DE"/>
        </w:rPr>
        <w:t xml:space="preserve">Auf </w:t>
      </w:r>
      <w:hyperlink r:id="rId8" w:history="1">
        <w:r w:rsidR="005851EE" w:rsidRPr="00C043DD">
          <w:rPr>
            <w:rStyle w:val="Llink"/>
            <w:rFonts w:ascii="Georgia" w:hAnsi="Georgia" w:cs="Arial"/>
            <w:sz w:val="22"/>
            <w:szCs w:val="22"/>
            <w:lang w:val="de-DE"/>
          </w:rPr>
          <w:t>www.vifa.dk</w:t>
        </w:r>
      </w:hyperlink>
      <w:r w:rsidR="005851EE">
        <w:rPr>
          <w:rFonts w:ascii="Georgia" w:hAnsi="Georgia" w:cs="Arial"/>
          <w:color w:val="000000" w:themeColor="text1"/>
          <w:sz w:val="22"/>
          <w:szCs w:val="22"/>
          <w:lang w:val="de-DE"/>
        </w:rPr>
        <w:t xml:space="preserve"> </w:t>
      </w:r>
      <w:r w:rsidR="005851EE" w:rsidRPr="005851EE">
        <w:rPr>
          <w:rFonts w:ascii="Georgia" w:hAnsi="Georgia" w:cs="Arial"/>
          <w:color w:val="000000" w:themeColor="text1"/>
          <w:sz w:val="22"/>
          <w:szCs w:val="22"/>
          <w:lang w:val="de-DE"/>
        </w:rPr>
        <w:t>finden Sie weitere Informationen.</w:t>
      </w:r>
    </w:p>
    <w:p w14:paraId="2DFCB337" w14:textId="207E770E" w:rsidR="00D64804" w:rsidRPr="005851EE" w:rsidRDefault="005851EE" w:rsidP="005851EE">
      <w:pPr>
        <w:pStyle w:val="Grundlggendeafsnit"/>
        <w:rPr>
          <w:rFonts w:ascii="Georgia" w:hAnsi="Georgia" w:cs="Arial"/>
          <w:color w:val="000000" w:themeColor="text1"/>
          <w:sz w:val="22"/>
          <w:szCs w:val="22"/>
          <w:lang w:val="de-DE"/>
        </w:rPr>
      </w:pPr>
      <w:r>
        <w:rPr>
          <w:rFonts w:ascii="Georgia" w:hAnsi="Georgia" w:cs="Arial"/>
          <w:color w:val="000000" w:themeColor="text1"/>
          <w:sz w:val="22"/>
          <w:szCs w:val="22"/>
          <w:lang w:val="de-DE"/>
        </w:rPr>
        <w:t xml:space="preserve"> </w:t>
      </w:r>
    </w:p>
    <w:p w14:paraId="52740079" w14:textId="77777777" w:rsidR="0020685B" w:rsidRPr="005851EE" w:rsidRDefault="0020685B" w:rsidP="0020685B">
      <w:pPr>
        <w:rPr>
          <w:rFonts w:ascii="Georgia" w:hAnsi="Georgia" w:cs="Times New Roman"/>
          <w:color w:val="001733"/>
          <w:sz w:val="10"/>
          <w:szCs w:val="10"/>
          <w:lang w:val="de-DE"/>
        </w:rPr>
      </w:pPr>
    </w:p>
    <w:p w14:paraId="20533DC7" w14:textId="2A3D59D2" w:rsidR="00BD4AD0" w:rsidRDefault="0020685B" w:rsidP="005851EE">
      <w:pPr>
        <w:rPr>
          <w:rFonts w:ascii="Georgia" w:hAnsi="Georgia" w:cs="Times New Roman"/>
          <w:color w:val="001733"/>
          <w:sz w:val="10"/>
          <w:szCs w:val="10"/>
          <w:lang w:val="de-DE"/>
        </w:rPr>
      </w:pPr>
      <w:r w:rsidRPr="005851EE">
        <w:rPr>
          <w:rFonts w:ascii="Georgia" w:hAnsi="Georgia" w:cs="Times New Roman"/>
          <w:noProof/>
          <w:color w:val="001733"/>
          <w:sz w:val="10"/>
          <w:szCs w:val="10"/>
          <w:lang w:val="de-DE"/>
        </w:rPr>
        <w:drawing>
          <wp:inline distT="0" distB="0" distL="0" distR="0" wp14:anchorId="417940FB" wp14:editId="63BEA1BE">
            <wp:extent cx="6116320" cy="3158490"/>
            <wp:effectExtent l="0" t="0" r="508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echaiselong til pressemeddelelsen.jpg"/>
                    <pic:cNvPicPr/>
                  </pic:nvPicPr>
                  <pic:blipFill>
                    <a:blip r:embed="rId9">
                      <a:extLst>
                        <a:ext uri="{28A0092B-C50C-407E-A947-70E740481C1C}">
                          <a14:useLocalDpi xmlns:a14="http://schemas.microsoft.com/office/drawing/2010/main" val="0"/>
                        </a:ext>
                      </a:extLst>
                    </a:blip>
                    <a:stretch>
                      <a:fillRect/>
                    </a:stretch>
                  </pic:blipFill>
                  <pic:spPr>
                    <a:xfrm>
                      <a:off x="0" y="0"/>
                      <a:ext cx="6116320" cy="3158490"/>
                    </a:xfrm>
                    <a:prstGeom prst="rect">
                      <a:avLst/>
                    </a:prstGeom>
                  </pic:spPr>
                </pic:pic>
              </a:graphicData>
            </a:graphic>
          </wp:inline>
        </w:drawing>
      </w:r>
    </w:p>
    <w:p w14:paraId="51B50175" w14:textId="77777777" w:rsidR="005851EE" w:rsidRDefault="005851EE" w:rsidP="005851EE">
      <w:pPr>
        <w:ind w:left="6520"/>
        <w:rPr>
          <w:rFonts w:ascii="Georgia" w:hAnsi="Georgia" w:cs="Times New Roman"/>
          <w:color w:val="001733"/>
          <w:sz w:val="10"/>
          <w:szCs w:val="10"/>
          <w:lang w:val="de-DE"/>
        </w:rPr>
      </w:pPr>
      <w:r>
        <w:rPr>
          <w:rFonts w:ascii="Georgia" w:hAnsi="Georgia" w:cs="Times New Roman"/>
          <w:color w:val="001733"/>
          <w:sz w:val="10"/>
          <w:szCs w:val="10"/>
          <w:lang w:val="de-DE"/>
        </w:rPr>
        <w:t xml:space="preserve">   </w:t>
      </w:r>
    </w:p>
    <w:p w14:paraId="417E531C" w14:textId="79D4BA24" w:rsidR="005851EE" w:rsidRPr="00604857" w:rsidRDefault="005851EE" w:rsidP="00604857">
      <w:pPr>
        <w:ind w:left="6520"/>
        <w:rPr>
          <w:rStyle w:val="A8"/>
          <w:rFonts w:ascii="Georgia" w:hAnsi="Georgia" w:cs="Times New Roman"/>
          <w:color w:val="001733"/>
          <w:sz w:val="10"/>
          <w:szCs w:val="10"/>
          <w:lang w:val="de-DE"/>
        </w:rPr>
      </w:pPr>
      <w:r>
        <w:rPr>
          <w:rFonts w:ascii="Georgia" w:hAnsi="Georgia" w:cs="Times New Roman"/>
          <w:color w:val="001733"/>
          <w:sz w:val="10"/>
          <w:szCs w:val="10"/>
          <w:lang w:val="de-DE"/>
        </w:rPr>
        <w:t xml:space="preserve">   </w:t>
      </w:r>
      <w:r w:rsidRPr="005851EE">
        <w:rPr>
          <w:rFonts w:ascii="Georgia" w:hAnsi="Georgia" w:cs="Times New Roman"/>
          <w:noProof/>
          <w:color w:val="001733"/>
          <w:sz w:val="10"/>
          <w:szCs w:val="10"/>
          <w:lang w:val="de-DE"/>
        </w:rPr>
        <w:drawing>
          <wp:inline distT="0" distB="0" distL="0" distR="0" wp14:anchorId="643FCCBE" wp14:editId="065A13DB">
            <wp:extent cx="728373" cy="518726"/>
            <wp:effectExtent l="0" t="0" r="825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_winner 2014_cmyk.jpg"/>
                    <pic:cNvPicPr/>
                  </pic:nvPicPr>
                  <pic:blipFill>
                    <a:blip r:embed="rId10">
                      <a:extLst>
                        <a:ext uri="{28A0092B-C50C-407E-A947-70E740481C1C}">
                          <a14:useLocalDpi xmlns:a14="http://schemas.microsoft.com/office/drawing/2010/main" val="0"/>
                        </a:ext>
                      </a:extLst>
                    </a:blip>
                    <a:stretch>
                      <a:fillRect/>
                    </a:stretch>
                  </pic:blipFill>
                  <pic:spPr>
                    <a:xfrm>
                      <a:off x="0" y="0"/>
                      <a:ext cx="729287" cy="519377"/>
                    </a:xfrm>
                    <a:prstGeom prst="rect">
                      <a:avLst/>
                    </a:prstGeom>
                  </pic:spPr>
                </pic:pic>
              </a:graphicData>
            </a:graphic>
          </wp:inline>
        </w:drawing>
      </w:r>
      <w:r w:rsidRPr="005851EE">
        <w:rPr>
          <w:rFonts w:ascii="Georgia" w:hAnsi="Georgia" w:cs="Times New Roman"/>
          <w:color w:val="001733"/>
          <w:sz w:val="10"/>
          <w:szCs w:val="10"/>
          <w:lang w:val="de-DE"/>
        </w:rPr>
        <w:t xml:space="preserve">       </w:t>
      </w:r>
      <w:r w:rsidRPr="005851EE">
        <w:rPr>
          <w:rFonts w:ascii="Georgia" w:hAnsi="Georgia" w:cs="Times New Roman"/>
          <w:noProof/>
          <w:color w:val="001733"/>
          <w:sz w:val="10"/>
          <w:szCs w:val="10"/>
          <w:lang w:val="de-DE"/>
        </w:rPr>
        <w:drawing>
          <wp:inline distT="0" distB="0" distL="0" distR="0" wp14:anchorId="1F2F8489" wp14:editId="7CFC4E43">
            <wp:extent cx="1024890" cy="51244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0.jpg"/>
                    <pic:cNvPicPr/>
                  </pic:nvPicPr>
                  <pic:blipFill>
                    <a:blip r:embed="rId11">
                      <a:extLst>
                        <a:ext uri="{28A0092B-C50C-407E-A947-70E740481C1C}">
                          <a14:useLocalDpi xmlns:a14="http://schemas.microsoft.com/office/drawing/2010/main" val="0"/>
                        </a:ext>
                      </a:extLst>
                    </a:blip>
                    <a:stretch>
                      <a:fillRect/>
                    </a:stretch>
                  </pic:blipFill>
                  <pic:spPr>
                    <a:xfrm>
                      <a:off x="0" y="0"/>
                      <a:ext cx="1024890" cy="512445"/>
                    </a:xfrm>
                    <a:prstGeom prst="rect">
                      <a:avLst/>
                    </a:prstGeom>
                  </pic:spPr>
                </pic:pic>
              </a:graphicData>
            </a:graphic>
          </wp:inline>
        </w:drawing>
      </w:r>
      <w:bookmarkStart w:id="0" w:name="_GoBack"/>
      <w:bookmarkEnd w:id="0"/>
    </w:p>
    <w:p w14:paraId="06A5201D" w14:textId="77777777" w:rsidR="005851EE" w:rsidRDefault="005851EE" w:rsidP="005851EE">
      <w:pPr>
        <w:pStyle w:val="Pa5"/>
        <w:jc w:val="center"/>
        <w:rPr>
          <w:rStyle w:val="A8"/>
          <w:color w:val="000000" w:themeColor="text1"/>
        </w:rPr>
      </w:pPr>
      <w:r w:rsidRPr="005851EE">
        <w:rPr>
          <w:rStyle w:val="A8"/>
          <w:color w:val="000000" w:themeColor="text1"/>
        </w:rPr>
        <w:t>FOLLOW US:</w:t>
      </w:r>
    </w:p>
    <w:p w14:paraId="264737E2" w14:textId="77777777" w:rsidR="005851EE" w:rsidRPr="005851EE" w:rsidRDefault="005851EE" w:rsidP="005851EE">
      <w:pPr>
        <w:jc w:val="center"/>
      </w:pPr>
    </w:p>
    <w:p w14:paraId="07CDA14D" w14:textId="77777777" w:rsidR="005851EE" w:rsidRPr="005851EE" w:rsidRDefault="005851EE" w:rsidP="005851EE">
      <w:pPr>
        <w:pStyle w:val="Pa5"/>
        <w:jc w:val="center"/>
        <w:rPr>
          <w:rFonts w:cs="Univers 57 Condensed"/>
          <w:color w:val="000000" w:themeColor="text1"/>
          <w:sz w:val="22"/>
          <w:szCs w:val="22"/>
        </w:rPr>
      </w:pPr>
      <w:r w:rsidRPr="005851EE">
        <w:rPr>
          <w:rStyle w:val="A8"/>
          <w:color w:val="000000" w:themeColor="text1"/>
        </w:rPr>
        <w:t>FACEBOOK</w:t>
      </w:r>
    </w:p>
    <w:p w14:paraId="76B1B341" w14:textId="33ED3012" w:rsidR="005851EE" w:rsidRDefault="005851EE" w:rsidP="005851EE">
      <w:pPr>
        <w:pStyle w:val="Pa5"/>
        <w:jc w:val="center"/>
        <w:rPr>
          <w:rFonts w:ascii="Univers 47 CondensedLight" w:hAnsi="Univers 47 CondensedLight" w:cs="Univers 47 CondensedLight"/>
          <w:color w:val="000000" w:themeColor="text1"/>
          <w:sz w:val="20"/>
          <w:szCs w:val="20"/>
        </w:rPr>
      </w:pPr>
      <w:hyperlink r:id="rId12" w:history="1">
        <w:r w:rsidRPr="00C043DD">
          <w:rPr>
            <w:rStyle w:val="Llink"/>
            <w:rFonts w:ascii="Univers 47 CondensedLight" w:hAnsi="Univers 47 CondensedLight" w:cs="Univers 47 CondensedLight"/>
            <w:sz w:val="20"/>
            <w:szCs w:val="20"/>
          </w:rPr>
          <w:t>www.facebook.com/vifa.dk</w:t>
        </w:r>
      </w:hyperlink>
    </w:p>
    <w:p w14:paraId="67BD5FB3" w14:textId="77777777" w:rsidR="005851EE" w:rsidRPr="005851EE" w:rsidRDefault="005851EE" w:rsidP="005851EE"/>
    <w:p w14:paraId="1A36ABDE" w14:textId="77777777" w:rsidR="005851EE" w:rsidRPr="005851EE" w:rsidRDefault="005851EE" w:rsidP="005851EE">
      <w:pPr>
        <w:pStyle w:val="Pa5"/>
        <w:jc w:val="center"/>
        <w:rPr>
          <w:rFonts w:cs="Univers 57 Condensed"/>
          <w:color w:val="000000" w:themeColor="text1"/>
          <w:sz w:val="22"/>
          <w:szCs w:val="22"/>
        </w:rPr>
      </w:pPr>
      <w:r w:rsidRPr="005851EE">
        <w:rPr>
          <w:rStyle w:val="A8"/>
          <w:color w:val="000000" w:themeColor="text1"/>
        </w:rPr>
        <w:t>TWITTER</w:t>
      </w:r>
    </w:p>
    <w:p w14:paraId="3E6C22D0" w14:textId="03E378B0" w:rsidR="005851EE" w:rsidRDefault="005851EE" w:rsidP="005851EE">
      <w:pPr>
        <w:pStyle w:val="Pa5"/>
        <w:jc w:val="center"/>
        <w:rPr>
          <w:rFonts w:ascii="Univers 47 CondensedLight" w:hAnsi="Univers 47 CondensedLight" w:cs="Univers 47 CondensedLight"/>
          <w:color w:val="000000" w:themeColor="text1"/>
          <w:sz w:val="20"/>
          <w:szCs w:val="20"/>
        </w:rPr>
      </w:pPr>
      <w:hyperlink r:id="rId13" w:history="1">
        <w:r w:rsidRPr="00C043DD">
          <w:rPr>
            <w:rStyle w:val="Llink"/>
            <w:rFonts w:ascii="Univers 47 CondensedLight" w:hAnsi="Univers 47 CondensedLight" w:cs="Univers 47 CondensedLight"/>
            <w:sz w:val="20"/>
            <w:szCs w:val="20"/>
          </w:rPr>
          <w:t>www.twitter.com/vifadk</w:t>
        </w:r>
      </w:hyperlink>
    </w:p>
    <w:p w14:paraId="2D59EEE4" w14:textId="77777777" w:rsidR="005851EE" w:rsidRPr="005851EE" w:rsidRDefault="005851EE" w:rsidP="005851EE"/>
    <w:p w14:paraId="5580641F" w14:textId="77777777" w:rsidR="005851EE" w:rsidRPr="005851EE" w:rsidRDefault="005851EE" w:rsidP="005851EE">
      <w:pPr>
        <w:pStyle w:val="Pa5"/>
        <w:jc w:val="center"/>
        <w:rPr>
          <w:rFonts w:cs="Univers 57 Condensed"/>
          <w:color w:val="000000" w:themeColor="text1"/>
          <w:sz w:val="22"/>
          <w:szCs w:val="22"/>
        </w:rPr>
      </w:pPr>
      <w:r w:rsidRPr="005851EE">
        <w:rPr>
          <w:rStyle w:val="A8"/>
          <w:color w:val="000000" w:themeColor="text1"/>
        </w:rPr>
        <w:t>PINTEREST</w:t>
      </w:r>
    </w:p>
    <w:p w14:paraId="398DDBF1" w14:textId="10796BE2" w:rsidR="005851EE" w:rsidRDefault="005851EE" w:rsidP="005851EE">
      <w:pPr>
        <w:pStyle w:val="Pa5"/>
        <w:jc w:val="center"/>
        <w:rPr>
          <w:rFonts w:ascii="Univers 47 CondensedLight" w:hAnsi="Univers 47 CondensedLight" w:cs="Univers 47 CondensedLight"/>
          <w:color w:val="000000" w:themeColor="text1"/>
          <w:sz w:val="20"/>
          <w:szCs w:val="20"/>
        </w:rPr>
      </w:pPr>
      <w:hyperlink r:id="rId14" w:history="1">
        <w:r w:rsidRPr="00C043DD">
          <w:rPr>
            <w:rStyle w:val="Llink"/>
            <w:rFonts w:ascii="Univers 47 CondensedLight" w:hAnsi="Univers 47 CondensedLight" w:cs="Univers 47 CondensedLight"/>
            <w:sz w:val="20"/>
            <w:szCs w:val="20"/>
          </w:rPr>
          <w:t>www.pinterest.com/vifadk</w:t>
        </w:r>
      </w:hyperlink>
    </w:p>
    <w:p w14:paraId="4899B168" w14:textId="77777777" w:rsidR="005851EE" w:rsidRPr="005851EE" w:rsidRDefault="005851EE" w:rsidP="005851EE"/>
    <w:p w14:paraId="123B8EDC" w14:textId="77777777" w:rsidR="005851EE" w:rsidRPr="005851EE" w:rsidRDefault="005851EE" w:rsidP="005851EE">
      <w:pPr>
        <w:pStyle w:val="Pa5"/>
        <w:jc w:val="center"/>
        <w:rPr>
          <w:rFonts w:cs="Univers 57 Condensed"/>
          <w:color w:val="000000" w:themeColor="text1"/>
          <w:sz w:val="22"/>
          <w:szCs w:val="22"/>
        </w:rPr>
      </w:pPr>
      <w:r w:rsidRPr="005851EE">
        <w:rPr>
          <w:rStyle w:val="A8"/>
          <w:color w:val="000000" w:themeColor="text1"/>
        </w:rPr>
        <w:t>INSTAGRAM</w:t>
      </w:r>
    </w:p>
    <w:p w14:paraId="11E44D64" w14:textId="799B3108" w:rsidR="005851EE" w:rsidRDefault="005851EE" w:rsidP="005851EE">
      <w:pPr>
        <w:pStyle w:val="Pa5"/>
        <w:jc w:val="center"/>
        <w:rPr>
          <w:rFonts w:ascii="Univers 47 CondensedLight" w:hAnsi="Univers 47 CondensedLight" w:cs="Univers 47 CondensedLight"/>
          <w:color w:val="000000" w:themeColor="text1"/>
          <w:sz w:val="20"/>
          <w:szCs w:val="20"/>
        </w:rPr>
      </w:pPr>
      <w:hyperlink r:id="rId15" w:history="1">
        <w:r w:rsidRPr="00C043DD">
          <w:rPr>
            <w:rStyle w:val="Llink"/>
            <w:rFonts w:ascii="Univers 47 CondensedLight" w:hAnsi="Univers 47 CondensedLight" w:cs="Univers 47 CondensedLight"/>
            <w:sz w:val="20"/>
            <w:szCs w:val="20"/>
          </w:rPr>
          <w:t>www.instagram.com/vifadk</w:t>
        </w:r>
      </w:hyperlink>
    </w:p>
    <w:p w14:paraId="1D2C7DB1" w14:textId="77777777" w:rsidR="005851EE" w:rsidRPr="005851EE" w:rsidRDefault="005851EE" w:rsidP="005851EE"/>
    <w:p w14:paraId="7E79A308" w14:textId="5EB1D821" w:rsidR="005851EE" w:rsidRPr="005851EE" w:rsidRDefault="005851EE" w:rsidP="005851EE">
      <w:pPr>
        <w:pStyle w:val="Pa5"/>
        <w:jc w:val="center"/>
        <w:rPr>
          <w:rFonts w:ascii="Univers 47 CondensedLight" w:hAnsi="Univers 47 CondensedLight" w:cs="Univers 47 CondensedLight"/>
          <w:color w:val="000000" w:themeColor="text1"/>
          <w:sz w:val="20"/>
          <w:szCs w:val="20"/>
        </w:rPr>
      </w:pPr>
      <w:r w:rsidRPr="005851EE">
        <w:rPr>
          <w:rFonts w:ascii="Univers 47 CondensedLight" w:hAnsi="Univers 47 CondensedLight" w:cs="Univers 47 CondensedLight"/>
          <w:color w:val="000000" w:themeColor="text1"/>
          <w:sz w:val="20"/>
          <w:szCs w:val="20"/>
        </w:rPr>
        <w:t>#</w:t>
      </w:r>
      <w:proofErr w:type="spellStart"/>
      <w:r w:rsidRPr="005851EE">
        <w:rPr>
          <w:rFonts w:ascii="Univers 47 CondensedLight" w:hAnsi="Univers 47 CondensedLight" w:cs="Univers 47 CondensedLight"/>
          <w:color w:val="000000" w:themeColor="text1"/>
          <w:sz w:val="20"/>
          <w:szCs w:val="20"/>
        </w:rPr>
        <w:t>Vifadk</w:t>
      </w:r>
      <w:proofErr w:type="spellEnd"/>
    </w:p>
    <w:p w14:paraId="1B706278" w14:textId="77777777" w:rsidR="005851EE" w:rsidRPr="005851EE" w:rsidRDefault="005851EE" w:rsidP="005851EE">
      <w:pPr>
        <w:jc w:val="center"/>
        <w:rPr>
          <w:rFonts w:ascii="Georgia" w:hAnsi="Georgia" w:cs="Times New Roman"/>
          <w:color w:val="000000" w:themeColor="text1"/>
          <w:sz w:val="10"/>
          <w:szCs w:val="10"/>
          <w:lang w:val="de-DE"/>
        </w:rPr>
      </w:pPr>
      <w:r w:rsidRPr="005851EE">
        <w:rPr>
          <w:rFonts w:ascii="Univers 47 CondensedLight" w:hAnsi="Univers 47 CondensedLight" w:cs="Univers 47 CondensedLight"/>
          <w:color w:val="000000" w:themeColor="text1"/>
          <w:sz w:val="20"/>
          <w:szCs w:val="20"/>
        </w:rPr>
        <w:t>#</w:t>
      </w:r>
      <w:proofErr w:type="spellStart"/>
      <w:r w:rsidRPr="005851EE">
        <w:rPr>
          <w:rFonts w:ascii="Univers 47 CondensedLight" w:hAnsi="Univers 47 CondensedLight" w:cs="Univers 47 CondensedLight"/>
          <w:color w:val="000000" w:themeColor="text1"/>
          <w:sz w:val="20"/>
          <w:szCs w:val="20"/>
        </w:rPr>
        <w:t>VifaCopenhagen</w:t>
      </w:r>
      <w:proofErr w:type="spellEnd"/>
    </w:p>
    <w:p w14:paraId="56928CA1" w14:textId="657DD424" w:rsidR="005851EE" w:rsidRPr="005851EE" w:rsidRDefault="005851EE" w:rsidP="005851EE">
      <w:pPr>
        <w:rPr>
          <w:rFonts w:ascii="Georgia" w:hAnsi="Georgia" w:cs="Times New Roman"/>
          <w:sz w:val="22"/>
          <w:szCs w:val="22"/>
          <w:lang w:val="de-DE"/>
        </w:rPr>
      </w:pPr>
    </w:p>
    <w:p w14:paraId="0EAB929A" w14:textId="77777777" w:rsidR="005851EE" w:rsidRDefault="005851EE" w:rsidP="005851EE">
      <w:pPr>
        <w:pStyle w:val="Pa5"/>
        <w:rPr>
          <w:rStyle w:val="A8"/>
          <w:color w:val="000000" w:themeColor="text1"/>
        </w:rPr>
      </w:pPr>
    </w:p>
    <w:sectPr w:rsidR="005851EE" w:rsidSect="00F2201C">
      <w:footerReference w:type="default" r:id="rId16"/>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AC34BD" w14:textId="77777777" w:rsidR="005851EE" w:rsidRDefault="005851EE" w:rsidP="0020685B">
      <w:r>
        <w:separator/>
      </w:r>
    </w:p>
  </w:endnote>
  <w:endnote w:type="continuationSeparator" w:id="0">
    <w:p w14:paraId="4ED46B97" w14:textId="77777777" w:rsidR="005851EE" w:rsidRDefault="005851EE" w:rsidP="00206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Univers 57 Condensed">
    <w:altName w:val="Cambria"/>
    <w:panose1 w:val="00000000000000000000"/>
    <w:charset w:val="00"/>
    <w:family w:val="swiss"/>
    <w:notTrueType/>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Univers 47 CondensedLight">
    <w:altName w:val="Cambria"/>
    <w:panose1 w:val="00000000000000000000"/>
    <w:charset w:val="4D"/>
    <w:family w:val="swiss"/>
    <w:notTrueType/>
    <w:pitch w:val="default"/>
    <w:sig w:usb0="00000003" w:usb1="00000000" w:usb2="00000000" w:usb3="00000000" w:csb0="00000001" w:csb1="00000000"/>
  </w:font>
  <w:font w:name="UniversLTStd-LightCn">
    <w:altName w:val="Univers LT Std 47 Cn Lt"/>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F231D" w14:textId="77777777" w:rsidR="005851EE" w:rsidRDefault="005851EE" w:rsidP="0020685B">
    <w:pPr>
      <w:rPr>
        <w:rFonts w:ascii="Times New Roman" w:hAnsi="Times New Roman" w:cs="Times New Roman"/>
        <w:color w:val="001733"/>
        <w:sz w:val="10"/>
        <w:szCs w:val="10"/>
        <w:lang w:val="en-US"/>
      </w:rPr>
    </w:pPr>
  </w:p>
  <w:p w14:paraId="7C42ECF8" w14:textId="77777777" w:rsidR="005851EE" w:rsidRDefault="005851EE" w:rsidP="0020685B">
    <w:pPr>
      <w:jc w:val="center"/>
      <w:rPr>
        <w:rFonts w:ascii="Times New Roman" w:hAnsi="Times New Roman" w:cs="Times New Roman"/>
        <w:color w:val="001733"/>
        <w:sz w:val="10"/>
        <w:szCs w:val="10"/>
        <w:lang w:val="en-US"/>
      </w:rPr>
    </w:pPr>
  </w:p>
  <w:p w14:paraId="632DE214" w14:textId="77777777" w:rsidR="005851EE" w:rsidRPr="00106041" w:rsidRDefault="005851EE" w:rsidP="00106041">
    <w:pPr>
      <w:pStyle w:val="Grundlggendeafsnit"/>
      <w:jc w:val="center"/>
      <w:rPr>
        <w:rFonts w:ascii="UniversLTStd-LightCn" w:hAnsi="UniversLTStd-LightCn" w:cs="UniversLTStd-LightCn"/>
        <w:color w:val="000000" w:themeColor="text1"/>
        <w:sz w:val="10"/>
        <w:szCs w:val="10"/>
      </w:rPr>
    </w:pPr>
    <w:proofErr w:type="spellStart"/>
    <w:proofErr w:type="gramStart"/>
    <w:r w:rsidRPr="00106041">
      <w:rPr>
        <w:rFonts w:ascii="UniversLTStd-LightCn" w:hAnsi="UniversLTStd-LightCn" w:cs="UniversLTStd-LightCn"/>
        <w:color w:val="000000" w:themeColor="text1"/>
        <w:sz w:val="10"/>
        <w:szCs w:val="10"/>
      </w:rPr>
      <w:t>Warenzeichen</w:t>
    </w:r>
    <w:proofErr w:type="spellEnd"/>
    <w:r w:rsidRPr="00106041">
      <w:rPr>
        <w:rFonts w:ascii="UniversLTStd-LightCn" w:hAnsi="UniversLTStd-LightCn" w:cs="UniversLTStd-LightCn"/>
        <w:color w:val="000000" w:themeColor="text1"/>
        <w:sz w:val="10"/>
        <w:szCs w:val="10"/>
      </w:rPr>
      <w:t xml:space="preserve"> :</w:t>
    </w:r>
    <w:proofErr w:type="gramEnd"/>
    <w:r w:rsidRPr="00106041">
      <w:rPr>
        <w:rFonts w:ascii="UniversLTStd-LightCn" w:hAnsi="UniversLTStd-LightCn" w:cs="UniversLTStd-LightCn"/>
        <w:color w:val="000000" w:themeColor="text1"/>
        <w:sz w:val="10"/>
        <w:szCs w:val="10"/>
      </w:rPr>
      <w:t xml:space="preserve"> Apple </w:t>
    </w:r>
    <w:proofErr w:type="spellStart"/>
    <w:r w:rsidRPr="00106041">
      <w:rPr>
        <w:rFonts w:ascii="UniversLTStd-LightCn" w:hAnsi="UniversLTStd-LightCn" w:cs="UniversLTStd-LightCn"/>
        <w:color w:val="000000" w:themeColor="text1"/>
        <w:sz w:val="10"/>
        <w:szCs w:val="10"/>
      </w:rPr>
      <w:t>AirPlay</w:t>
    </w:r>
    <w:proofErr w:type="spellEnd"/>
    <w:r w:rsidRPr="00106041">
      <w:rPr>
        <w:rFonts w:ascii="UniversLTStd-LightCn" w:hAnsi="UniversLTStd-LightCn" w:cs="UniversLTStd-LightCn"/>
        <w:color w:val="000000" w:themeColor="text1"/>
        <w:sz w:val="10"/>
        <w:szCs w:val="10"/>
      </w:rPr>
      <w:t xml:space="preserve"> </w:t>
    </w:r>
    <w:proofErr w:type="spellStart"/>
    <w:r w:rsidRPr="00106041">
      <w:rPr>
        <w:rFonts w:ascii="UniversLTStd-LightCn" w:hAnsi="UniversLTStd-LightCn" w:cs="UniversLTStd-LightCn"/>
        <w:color w:val="000000" w:themeColor="text1"/>
        <w:sz w:val="10"/>
        <w:szCs w:val="10"/>
      </w:rPr>
      <w:t>ist</w:t>
    </w:r>
    <w:proofErr w:type="spellEnd"/>
    <w:r w:rsidRPr="00106041">
      <w:rPr>
        <w:rFonts w:ascii="UniversLTStd-LightCn" w:hAnsi="UniversLTStd-LightCn" w:cs="UniversLTStd-LightCn"/>
        <w:color w:val="000000" w:themeColor="text1"/>
        <w:sz w:val="10"/>
        <w:szCs w:val="10"/>
      </w:rPr>
      <w:t xml:space="preserve"> </w:t>
    </w:r>
    <w:proofErr w:type="spellStart"/>
    <w:r w:rsidRPr="00106041">
      <w:rPr>
        <w:rFonts w:ascii="UniversLTStd-LightCn" w:hAnsi="UniversLTStd-LightCn" w:cs="UniversLTStd-LightCn"/>
        <w:color w:val="000000" w:themeColor="text1"/>
        <w:sz w:val="10"/>
        <w:szCs w:val="10"/>
      </w:rPr>
      <w:t>ein</w:t>
    </w:r>
    <w:proofErr w:type="spellEnd"/>
    <w:r w:rsidRPr="00106041">
      <w:rPr>
        <w:rFonts w:ascii="UniversLTStd-LightCn" w:hAnsi="UniversLTStd-LightCn" w:cs="UniversLTStd-LightCn"/>
        <w:color w:val="000000" w:themeColor="text1"/>
        <w:sz w:val="10"/>
        <w:szCs w:val="10"/>
      </w:rPr>
      <w:t xml:space="preserve"> </w:t>
    </w:r>
    <w:proofErr w:type="spellStart"/>
    <w:r w:rsidRPr="00106041">
      <w:rPr>
        <w:rFonts w:ascii="UniversLTStd-LightCn" w:hAnsi="UniversLTStd-LightCn" w:cs="UniversLTStd-LightCn"/>
        <w:color w:val="000000" w:themeColor="text1"/>
        <w:sz w:val="10"/>
        <w:szCs w:val="10"/>
      </w:rPr>
      <w:t>eingetragenes</w:t>
    </w:r>
    <w:proofErr w:type="spellEnd"/>
    <w:r w:rsidRPr="00106041">
      <w:rPr>
        <w:rFonts w:ascii="UniversLTStd-LightCn" w:hAnsi="UniversLTStd-LightCn" w:cs="UniversLTStd-LightCn"/>
        <w:color w:val="000000" w:themeColor="text1"/>
        <w:sz w:val="10"/>
        <w:szCs w:val="10"/>
      </w:rPr>
      <w:t xml:space="preserve"> </w:t>
    </w:r>
    <w:proofErr w:type="spellStart"/>
    <w:r w:rsidRPr="00106041">
      <w:rPr>
        <w:rFonts w:ascii="UniversLTStd-LightCn" w:hAnsi="UniversLTStd-LightCn" w:cs="UniversLTStd-LightCn"/>
        <w:color w:val="000000" w:themeColor="text1"/>
        <w:sz w:val="10"/>
        <w:szCs w:val="10"/>
      </w:rPr>
      <w:t>Warenzeichen</w:t>
    </w:r>
    <w:proofErr w:type="spellEnd"/>
    <w:r w:rsidRPr="00106041">
      <w:rPr>
        <w:rFonts w:ascii="UniversLTStd-LightCn" w:hAnsi="UniversLTStd-LightCn" w:cs="UniversLTStd-LightCn"/>
        <w:color w:val="000000" w:themeColor="text1"/>
        <w:sz w:val="10"/>
        <w:szCs w:val="10"/>
      </w:rPr>
      <w:t xml:space="preserve"> der Apple Inc.- Bluetooth </w:t>
    </w:r>
    <w:proofErr w:type="spellStart"/>
    <w:r w:rsidRPr="00106041">
      <w:rPr>
        <w:rFonts w:ascii="UniversLTStd-LightCn" w:hAnsi="UniversLTStd-LightCn" w:cs="UniversLTStd-LightCn"/>
        <w:color w:val="000000" w:themeColor="text1"/>
        <w:sz w:val="10"/>
        <w:szCs w:val="10"/>
      </w:rPr>
      <w:t>ist</w:t>
    </w:r>
    <w:proofErr w:type="spellEnd"/>
    <w:r w:rsidRPr="00106041">
      <w:rPr>
        <w:rFonts w:ascii="UniversLTStd-LightCn" w:hAnsi="UniversLTStd-LightCn" w:cs="UniversLTStd-LightCn"/>
        <w:color w:val="000000" w:themeColor="text1"/>
        <w:sz w:val="10"/>
        <w:szCs w:val="10"/>
      </w:rPr>
      <w:t xml:space="preserve"> </w:t>
    </w:r>
    <w:proofErr w:type="spellStart"/>
    <w:r w:rsidRPr="00106041">
      <w:rPr>
        <w:rFonts w:ascii="UniversLTStd-LightCn" w:hAnsi="UniversLTStd-LightCn" w:cs="UniversLTStd-LightCn"/>
        <w:color w:val="000000" w:themeColor="text1"/>
        <w:sz w:val="10"/>
        <w:szCs w:val="10"/>
      </w:rPr>
      <w:t>ein</w:t>
    </w:r>
    <w:proofErr w:type="spellEnd"/>
    <w:r w:rsidRPr="00106041">
      <w:rPr>
        <w:rFonts w:ascii="UniversLTStd-LightCn" w:hAnsi="UniversLTStd-LightCn" w:cs="UniversLTStd-LightCn"/>
        <w:color w:val="000000" w:themeColor="text1"/>
        <w:sz w:val="10"/>
        <w:szCs w:val="10"/>
      </w:rPr>
      <w:t xml:space="preserve"> </w:t>
    </w:r>
    <w:proofErr w:type="spellStart"/>
    <w:r w:rsidRPr="00106041">
      <w:rPr>
        <w:rFonts w:ascii="UniversLTStd-LightCn" w:hAnsi="UniversLTStd-LightCn" w:cs="UniversLTStd-LightCn"/>
        <w:color w:val="000000" w:themeColor="text1"/>
        <w:sz w:val="10"/>
        <w:szCs w:val="10"/>
      </w:rPr>
      <w:t>eingetragenes</w:t>
    </w:r>
    <w:proofErr w:type="spellEnd"/>
    <w:r w:rsidRPr="00106041">
      <w:rPr>
        <w:rFonts w:ascii="UniversLTStd-LightCn" w:hAnsi="UniversLTStd-LightCn" w:cs="UniversLTStd-LightCn"/>
        <w:color w:val="000000" w:themeColor="text1"/>
        <w:sz w:val="10"/>
        <w:szCs w:val="10"/>
      </w:rPr>
      <w:t xml:space="preserve"> </w:t>
    </w:r>
    <w:proofErr w:type="spellStart"/>
    <w:r w:rsidRPr="00106041">
      <w:rPr>
        <w:rFonts w:ascii="UniversLTStd-LightCn" w:hAnsi="UniversLTStd-LightCn" w:cs="UniversLTStd-LightCn"/>
        <w:color w:val="000000" w:themeColor="text1"/>
        <w:sz w:val="10"/>
        <w:szCs w:val="10"/>
      </w:rPr>
      <w:t>Warenzeichen</w:t>
    </w:r>
    <w:proofErr w:type="spellEnd"/>
    <w:r w:rsidRPr="00106041">
      <w:rPr>
        <w:rFonts w:ascii="UniversLTStd-LightCn" w:hAnsi="UniversLTStd-LightCn" w:cs="UniversLTStd-LightCn"/>
        <w:color w:val="000000" w:themeColor="text1"/>
        <w:sz w:val="10"/>
        <w:szCs w:val="10"/>
      </w:rPr>
      <w:t xml:space="preserve"> der Bluetooth SIG Inc. - Wi-Fi Direct </w:t>
    </w:r>
    <w:proofErr w:type="spellStart"/>
    <w:r w:rsidRPr="00106041">
      <w:rPr>
        <w:rFonts w:ascii="UniversLTStd-LightCn" w:hAnsi="UniversLTStd-LightCn" w:cs="UniversLTStd-LightCn"/>
        <w:color w:val="000000" w:themeColor="text1"/>
        <w:sz w:val="10"/>
        <w:szCs w:val="10"/>
      </w:rPr>
      <w:t>ist</w:t>
    </w:r>
    <w:proofErr w:type="spellEnd"/>
    <w:r w:rsidRPr="00106041">
      <w:rPr>
        <w:rFonts w:ascii="UniversLTStd-LightCn" w:hAnsi="UniversLTStd-LightCn" w:cs="UniversLTStd-LightCn"/>
        <w:color w:val="000000" w:themeColor="text1"/>
        <w:sz w:val="10"/>
        <w:szCs w:val="10"/>
      </w:rPr>
      <w:t xml:space="preserve"> </w:t>
    </w:r>
    <w:proofErr w:type="spellStart"/>
    <w:r w:rsidRPr="00106041">
      <w:rPr>
        <w:rFonts w:ascii="UniversLTStd-LightCn" w:hAnsi="UniversLTStd-LightCn" w:cs="UniversLTStd-LightCn"/>
        <w:color w:val="000000" w:themeColor="text1"/>
        <w:sz w:val="10"/>
        <w:szCs w:val="10"/>
      </w:rPr>
      <w:t>ein</w:t>
    </w:r>
    <w:proofErr w:type="spellEnd"/>
    <w:r w:rsidRPr="00106041">
      <w:rPr>
        <w:rFonts w:ascii="UniversLTStd-LightCn" w:hAnsi="UniversLTStd-LightCn" w:cs="UniversLTStd-LightCn"/>
        <w:color w:val="000000" w:themeColor="text1"/>
        <w:sz w:val="10"/>
        <w:szCs w:val="10"/>
      </w:rPr>
      <w:t xml:space="preserve"> </w:t>
    </w:r>
    <w:proofErr w:type="spellStart"/>
    <w:r w:rsidRPr="00106041">
      <w:rPr>
        <w:rFonts w:ascii="UniversLTStd-LightCn" w:hAnsi="UniversLTStd-LightCn" w:cs="UniversLTStd-LightCn"/>
        <w:color w:val="000000" w:themeColor="text1"/>
        <w:sz w:val="10"/>
        <w:szCs w:val="10"/>
      </w:rPr>
      <w:t>eingetragenes</w:t>
    </w:r>
    <w:proofErr w:type="spellEnd"/>
    <w:r w:rsidRPr="00106041">
      <w:rPr>
        <w:rFonts w:ascii="UniversLTStd-LightCn" w:hAnsi="UniversLTStd-LightCn" w:cs="UniversLTStd-LightCn"/>
        <w:color w:val="000000" w:themeColor="text1"/>
        <w:sz w:val="10"/>
        <w:szCs w:val="10"/>
      </w:rPr>
      <w:t xml:space="preserve"> </w:t>
    </w:r>
    <w:proofErr w:type="spellStart"/>
    <w:r w:rsidRPr="00106041">
      <w:rPr>
        <w:rFonts w:ascii="UniversLTStd-LightCn" w:hAnsi="UniversLTStd-LightCn" w:cs="UniversLTStd-LightCn"/>
        <w:color w:val="000000" w:themeColor="text1"/>
        <w:sz w:val="10"/>
        <w:szCs w:val="10"/>
      </w:rPr>
      <w:t>Warenzeichen</w:t>
    </w:r>
    <w:proofErr w:type="spellEnd"/>
    <w:r w:rsidRPr="00106041">
      <w:rPr>
        <w:rFonts w:ascii="UniversLTStd-LightCn" w:hAnsi="UniversLTStd-LightCn" w:cs="UniversLTStd-LightCn"/>
        <w:color w:val="000000" w:themeColor="text1"/>
        <w:sz w:val="10"/>
        <w:szCs w:val="10"/>
      </w:rPr>
      <w:t xml:space="preserve"> Wi-Fi Alliance</w:t>
    </w:r>
  </w:p>
  <w:p w14:paraId="787D8426" w14:textId="77777777" w:rsidR="005851EE" w:rsidRDefault="005851EE" w:rsidP="00106041">
    <w:pP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C8522" w14:textId="77777777" w:rsidR="005851EE" w:rsidRDefault="005851EE" w:rsidP="0020685B">
      <w:r>
        <w:separator/>
      </w:r>
    </w:p>
  </w:footnote>
  <w:footnote w:type="continuationSeparator" w:id="0">
    <w:p w14:paraId="5DF59421" w14:textId="77777777" w:rsidR="005851EE" w:rsidRDefault="005851EE" w:rsidP="002068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85B"/>
    <w:rsid w:val="00106041"/>
    <w:rsid w:val="0017042F"/>
    <w:rsid w:val="00172767"/>
    <w:rsid w:val="0020685B"/>
    <w:rsid w:val="004376C3"/>
    <w:rsid w:val="0053105F"/>
    <w:rsid w:val="005851EE"/>
    <w:rsid w:val="00604857"/>
    <w:rsid w:val="007445F7"/>
    <w:rsid w:val="007C7937"/>
    <w:rsid w:val="00940A33"/>
    <w:rsid w:val="00945976"/>
    <w:rsid w:val="00B66AFB"/>
    <w:rsid w:val="00BD4AD0"/>
    <w:rsid w:val="00D54136"/>
    <w:rsid w:val="00D64804"/>
    <w:rsid w:val="00F2201C"/>
    <w:rsid w:val="00F36EF6"/>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8C73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20685B"/>
    <w:rPr>
      <w:color w:val="0000FF" w:themeColor="hyperlink"/>
      <w:u w:val="single"/>
    </w:rPr>
  </w:style>
  <w:style w:type="paragraph" w:styleId="Sidehoved">
    <w:name w:val="header"/>
    <w:basedOn w:val="Normal"/>
    <w:link w:val="SidehovedTegn"/>
    <w:uiPriority w:val="99"/>
    <w:unhideWhenUsed/>
    <w:rsid w:val="0020685B"/>
    <w:pPr>
      <w:tabs>
        <w:tab w:val="center" w:pos="4819"/>
        <w:tab w:val="right" w:pos="9638"/>
      </w:tabs>
    </w:pPr>
  </w:style>
  <w:style w:type="character" w:customStyle="1" w:styleId="SidehovedTegn">
    <w:name w:val="Sidehoved Tegn"/>
    <w:basedOn w:val="Standardskrifttypeiafsnit"/>
    <w:link w:val="Sidehoved"/>
    <w:uiPriority w:val="99"/>
    <w:rsid w:val="0020685B"/>
  </w:style>
  <w:style w:type="paragraph" w:styleId="Sidefod">
    <w:name w:val="footer"/>
    <w:basedOn w:val="Normal"/>
    <w:link w:val="SidefodTegn"/>
    <w:uiPriority w:val="99"/>
    <w:unhideWhenUsed/>
    <w:rsid w:val="0020685B"/>
    <w:pPr>
      <w:tabs>
        <w:tab w:val="center" w:pos="4819"/>
        <w:tab w:val="right" w:pos="9638"/>
      </w:tabs>
    </w:pPr>
  </w:style>
  <w:style w:type="character" w:customStyle="1" w:styleId="SidefodTegn">
    <w:name w:val="Sidefod Tegn"/>
    <w:basedOn w:val="Standardskrifttypeiafsnit"/>
    <w:link w:val="Sidefod"/>
    <w:uiPriority w:val="99"/>
    <w:rsid w:val="0020685B"/>
  </w:style>
  <w:style w:type="paragraph" w:styleId="Markeringsbobletekst">
    <w:name w:val="Balloon Text"/>
    <w:basedOn w:val="Normal"/>
    <w:link w:val="MarkeringsbobletekstTegn"/>
    <w:uiPriority w:val="99"/>
    <w:semiHidden/>
    <w:unhideWhenUsed/>
    <w:rsid w:val="0020685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0685B"/>
    <w:rPr>
      <w:rFonts w:ascii="Lucida Grande" w:hAnsi="Lucida Grande" w:cs="Lucida Grande"/>
      <w:sz w:val="18"/>
      <w:szCs w:val="18"/>
    </w:rPr>
  </w:style>
  <w:style w:type="paragraph" w:customStyle="1" w:styleId="Grundlggendeafsnit">
    <w:name w:val="[Grundlæggende afsnit]"/>
    <w:basedOn w:val="Normal"/>
    <w:uiPriority w:val="99"/>
    <w:rsid w:val="00F36EF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A3">
    <w:name w:val="A3"/>
    <w:uiPriority w:val="99"/>
    <w:rsid w:val="00F36EF6"/>
    <w:rPr>
      <w:rFonts w:cs="Univers 57 Condensed"/>
      <w:color w:val="43505C"/>
      <w:sz w:val="22"/>
      <w:szCs w:val="22"/>
    </w:rPr>
  </w:style>
  <w:style w:type="paragraph" w:customStyle="1" w:styleId="Pa5">
    <w:name w:val="Pa5"/>
    <w:basedOn w:val="Normal"/>
    <w:next w:val="Normal"/>
    <w:uiPriority w:val="99"/>
    <w:rsid w:val="005851EE"/>
    <w:pPr>
      <w:widowControl w:val="0"/>
      <w:autoSpaceDE w:val="0"/>
      <w:autoSpaceDN w:val="0"/>
      <w:adjustRightInd w:val="0"/>
      <w:spacing w:line="201" w:lineRule="atLeast"/>
    </w:pPr>
    <w:rPr>
      <w:rFonts w:ascii="Univers 57 Condensed" w:hAnsi="Univers 57 Condensed" w:cs="Times New Roman"/>
      <w:lang w:val="en-US"/>
    </w:rPr>
  </w:style>
  <w:style w:type="character" w:customStyle="1" w:styleId="A8">
    <w:name w:val="A8"/>
    <w:uiPriority w:val="99"/>
    <w:rsid w:val="005851EE"/>
    <w:rPr>
      <w:rFonts w:cs="Univers 57 Condensed"/>
      <w:color w:val="43505C"/>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20685B"/>
    <w:rPr>
      <w:color w:val="0000FF" w:themeColor="hyperlink"/>
      <w:u w:val="single"/>
    </w:rPr>
  </w:style>
  <w:style w:type="paragraph" w:styleId="Sidehoved">
    <w:name w:val="header"/>
    <w:basedOn w:val="Normal"/>
    <w:link w:val="SidehovedTegn"/>
    <w:uiPriority w:val="99"/>
    <w:unhideWhenUsed/>
    <w:rsid w:val="0020685B"/>
    <w:pPr>
      <w:tabs>
        <w:tab w:val="center" w:pos="4819"/>
        <w:tab w:val="right" w:pos="9638"/>
      </w:tabs>
    </w:pPr>
  </w:style>
  <w:style w:type="character" w:customStyle="1" w:styleId="SidehovedTegn">
    <w:name w:val="Sidehoved Tegn"/>
    <w:basedOn w:val="Standardskrifttypeiafsnit"/>
    <w:link w:val="Sidehoved"/>
    <w:uiPriority w:val="99"/>
    <w:rsid w:val="0020685B"/>
  </w:style>
  <w:style w:type="paragraph" w:styleId="Sidefod">
    <w:name w:val="footer"/>
    <w:basedOn w:val="Normal"/>
    <w:link w:val="SidefodTegn"/>
    <w:uiPriority w:val="99"/>
    <w:unhideWhenUsed/>
    <w:rsid w:val="0020685B"/>
    <w:pPr>
      <w:tabs>
        <w:tab w:val="center" w:pos="4819"/>
        <w:tab w:val="right" w:pos="9638"/>
      </w:tabs>
    </w:pPr>
  </w:style>
  <w:style w:type="character" w:customStyle="1" w:styleId="SidefodTegn">
    <w:name w:val="Sidefod Tegn"/>
    <w:basedOn w:val="Standardskrifttypeiafsnit"/>
    <w:link w:val="Sidefod"/>
    <w:uiPriority w:val="99"/>
    <w:rsid w:val="0020685B"/>
  </w:style>
  <w:style w:type="paragraph" w:styleId="Markeringsbobletekst">
    <w:name w:val="Balloon Text"/>
    <w:basedOn w:val="Normal"/>
    <w:link w:val="MarkeringsbobletekstTegn"/>
    <w:uiPriority w:val="99"/>
    <w:semiHidden/>
    <w:unhideWhenUsed/>
    <w:rsid w:val="0020685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0685B"/>
    <w:rPr>
      <w:rFonts w:ascii="Lucida Grande" w:hAnsi="Lucida Grande" w:cs="Lucida Grande"/>
      <w:sz w:val="18"/>
      <w:szCs w:val="18"/>
    </w:rPr>
  </w:style>
  <w:style w:type="paragraph" w:customStyle="1" w:styleId="Grundlggendeafsnit">
    <w:name w:val="[Grundlæggende afsnit]"/>
    <w:basedOn w:val="Normal"/>
    <w:uiPriority w:val="99"/>
    <w:rsid w:val="00F36EF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A3">
    <w:name w:val="A3"/>
    <w:uiPriority w:val="99"/>
    <w:rsid w:val="00F36EF6"/>
    <w:rPr>
      <w:rFonts w:cs="Univers 57 Condensed"/>
      <w:color w:val="43505C"/>
      <w:sz w:val="22"/>
      <w:szCs w:val="22"/>
    </w:rPr>
  </w:style>
  <w:style w:type="paragraph" w:customStyle="1" w:styleId="Pa5">
    <w:name w:val="Pa5"/>
    <w:basedOn w:val="Normal"/>
    <w:next w:val="Normal"/>
    <w:uiPriority w:val="99"/>
    <w:rsid w:val="005851EE"/>
    <w:pPr>
      <w:widowControl w:val="0"/>
      <w:autoSpaceDE w:val="0"/>
      <w:autoSpaceDN w:val="0"/>
      <w:adjustRightInd w:val="0"/>
      <w:spacing w:line="201" w:lineRule="atLeast"/>
    </w:pPr>
    <w:rPr>
      <w:rFonts w:ascii="Univers 57 Condensed" w:hAnsi="Univers 57 Condensed" w:cs="Times New Roman"/>
      <w:lang w:val="en-US"/>
    </w:rPr>
  </w:style>
  <w:style w:type="character" w:customStyle="1" w:styleId="A8">
    <w:name w:val="A8"/>
    <w:uiPriority w:val="99"/>
    <w:rsid w:val="005851EE"/>
    <w:rPr>
      <w:rFonts w:cs="Univers 57 Condensed"/>
      <w:color w:val="43505C"/>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yperlink" Target="http://www.facebook.com/vifa.dk" TargetMode="External"/><Relationship Id="rId13" Type="http://schemas.openxmlformats.org/officeDocument/2006/relationships/hyperlink" Target="http://www.twitter.com/vifadk" TargetMode="External"/><Relationship Id="rId14" Type="http://schemas.openxmlformats.org/officeDocument/2006/relationships/hyperlink" Target="http://www.pinterest.com/vifadk" TargetMode="External"/><Relationship Id="rId15" Type="http://schemas.openxmlformats.org/officeDocument/2006/relationships/hyperlink" Target="http://www.instagram.com/vifadk" TargetMode="Externa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vifa.dk/press" TargetMode="External"/><Relationship Id="rId8" Type="http://schemas.openxmlformats.org/officeDocument/2006/relationships/hyperlink" Target="http://www.vifa.dk" TargetMode="Externa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701</Words>
  <Characters>4280</Characters>
  <Application>Microsoft Macintosh Word</Application>
  <DocSecurity>0</DocSecurity>
  <Lines>35</Lines>
  <Paragraphs>9</Paragraphs>
  <ScaleCrop>false</ScaleCrop>
  <Company>Vifa</Company>
  <LinksUpToDate>false</LinksUpToDate>
  <CharactersWithSpaces>4972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Hansen</dc:creator>
  <cp:keywords/>
  <dc:description/>
  <cp:lastModifiedBy>Lena Hansen</cp:lastModifiedBy>
  <cp:revision>3</cp:revision>
  <cp:lastPrinted>2014-01-25T16:57:00Z</cp:lastPrinted>
  <dcterms:created xsi:type="dcterms:W3CDTF">2014-03-28T10:52:00Z</dcterms:created>
  <dcterms:modified xsi:type="dcterms:W3CDTF">2014-03-28T10:54:00Z</dcterms:modified>
</cp:coreProperties>
</file>